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6A" w:rsidRDefault="00AC0E6A" w:rsidP="00074AF8">
      <w:pPr>
        <w:pStyle w:val="msonormalbullet1gif"/>
        <w:tabs>
          <w:tab w:val="left" w:pos="851"/>
        </w:tabs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о текущем контроле успевае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о текущем контроле успеваемост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br w:type="page"/>
      </w:r>
    </w:p>
    <w:p w:rsidR="00074AF8" w:rsidRDefault="00074AF8" w:rsidP="00074AF8">
      <w:pPr>
        <w:pStyle w:val="msonormalbullet1gif"/>
        <w:tabs>
          <w:tab w:val="left" w:pos="851"/>
        </w:tabs>
        <w:contextualSpacing/>
        <w:jc w:val="both"/>
        <w:rPr>
          <w:sz w:val="26"/>
          <w:szCs w:val="26"/>
        </w:rPr>
      </w:pPr>
    </w:p>
    <w:p w:rsidR="005A343E" w:rsidRDefault="005A343E" w:rsidP="00074AF8">
      <w:pPr>
        <w:pStyle w:val="msonormalbullet1gif"/>
        <w:tabs>
          <w:tab w:val="left" w:pos="851"/>
        </w:tabs>
        <w:contextualSpacing/>
        <w:jc w:val="both"/>
        <w:rPr>
          <w:sz w:val="26"/>
          <w:szCs w:val="26"/>
        </w:rPr>
      </w:pPr>
    </w:p>
    <w:p w:rsidR="005A343E" w:rsidRDefault="005A343E" w:rsidP="005A343E">
      <w:pPr>
        <w:pStyle w:val="msonormalbullet1gif"/>
        <w:tabs>
          <w:tab w:val="left" w:pos="851"/>
        </w:tabs>
        <w:ind w:left="567"/>
        <w:contextualSpacing/>
        <w:jc w:val="both"/>
        <w:rPr>
          <w:sz w:val="26"/>
          <w:szCs w:val="26"/>
        </w:rPr>
      </w:pPr>
    </w:p>
    <w:p w:rsidR="005A343E" w:rsidRDefault="005A343E" w:rsidP="005A343E">
      <w:pPr>
        <w:pStyle w:val="msonormalbullet1gif"/>
        <w:tabs>
          <w:tab w:val="left" w:pos="851"/>
        </w:tabs>
        <w:ind w:left="567"/>
        <w:contextualSpacing/>
        <w:jc w:val="both"/>
        <w:rPr>
          <w:sz w:val="26"/>
          <w:szCs w:val="26"/>
        </w:rPr>
      </w:pPr>
    </w:p>
    <w:p w:rsidR="005A343E" w:rsidRDefault="005A343E" w:rsidP="00074AF8">
      <w:pPr>
        <w:pStyle w:val="msonormalbullet1gif"/>
        <w:tabs>
          <w:tab w:val="left" w:pos="851"/>
        </w:tabs>
        <w:contextualSpacing/>
        <w:jc w:val="both"/>
        <w:rPr>
          <w:sz w:val="26"/>
          <w:szCs w:val="26"/>
        </w:rPr>
      </w:pPr>
    </w:p>
    <w:p w:rsidR="00074AF8" w:rsidRDefault="00074AF8" w:rsidP="00074AF8">
      <w:pPr>
        <w:pStyle w:val="msonormalbullet1gif"/>
        <w:tabs>
          <w:tab w:val="left" w:pos="851"/>
        </w:tabs>
        <w:contextualSpacing/>
        <w:jc w:val="both"/>
        <w:rPr>
          <w:sz w:val="26"/>
          <w:szCs w:val="26"/>
        </w:rPr>
      </w:pPr>
    </w:p>
    <w:p w:rsidR="00074AF8" w:rsidRDefault="00074AF8" w:rsidP="00074AF8">
      <w:pPr>
        <w:pStyle w:val="msonormalbullet1gif"/>
        <w:tabs>
          <w:tab w:val="left" w:pos="851"/>
        </w:tabs>
        <w:contextualSpacing/>
        <w:jc w:val="both"/>
        <w:rPr>
          <w:sz w:val="26"/>
          <w:szCs w:val="26"/>
        </w:rPr>
      </w:pPr>
    </w:p>
    <w:p w:rsidR="00074AF8" w:rsidRDefault="00074AF8" w:rsidP="00074AF8">
      <w:pPr>
        <w:pStyle w:val="msonormalbullet1gif"/>
        <w:tabs>
          <w:tab w:val="left" w:pos="851"/>
        </w:tabs>
        <w:contextualSpacing/>
        <w:jc w:val="both"/>
        <w:rPr>
          <w:sz w:val="26"/>
          <w:szCs w:val="26"/>
        </w:rPr>
      </w:pPr>
    </w:p>
    <w:p w:rsidR="00074AF8" w:rsidRDefault="00074AF8" w:rsidP="00074AF8">
      <w:pPr>
        <w:pStyle w:val="msonormalbullet1gif"/>
        <w:tabs>
          <w:tab w:val="left" w:pos="851"/>
        </w:tabs>
        <w:contextualSpacing/>
        <w:jc w:val="both"/>
        <w:rPr>
          <w:sz w:val="26"/>
          <w:szCs w:val="26"/>
        </w:rPr>
      </w:pPr>
    </w:p>
    <w:p w:rsidR="00074AF8" w:rsidRDefault="00074AF8" w:rsidP="00074AF8">
      <w:pPr>
        <w:shd w:val="clear" w:color="auto" w:fill="FFFFFF"/>
        <w:ind w:firstLine="48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074AF8" w:rsidRDefault="00074AF8" w:rsidP="00C270D3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C270D3" w:rsidRPr="00074AF8" w:rsidRDefault="00C270D3" w:rsidP="00C270D3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BB4503" w:rsidRPr="00074AF8" w:rsidRDefault="00BB4503" w:rsidP="00074A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center"/>
        <w:rPr>
          <w:rFonts w:cstheme="minorBidi"/>
          <w:b/>
          <w:bCs/>
          <w:color w:val="000000"/>
          <w:sz w:val="28"/>
          <w:szCs w:val="28"/>
        </w:rPr>
      </w:pPr>
      <w:r w:rsidRPr="00074AF8">
        <w:rPr>
          <w:rFonts w:cstheme="minorBidi"/>
          <w:b/>
          <w:bCs/>
          <w:color w:val="000000"/>
          <w:sz w:val="28"/>
          <w:szCs w:val="28"/>
        </w:rPr>
        <w:t>Общие положения</w:t>
      </w:r>
    </w:p>
    <w:p w:rsidR="00BB4503" w:rsidRPr="00074AF8" w:rsidRDefault="00074AF8" w:rsidP="00074AF8">
      <w:pPr>
        <w:shd w:val="clear" w:color="auto" w:fill="FFFFFF"/>
        <w:spacing w:before="100" w:beforeAutospacing="1" w:after="100" w:afterAutospacing="1"/>
        <w:contextualSpacing/>
        <w:rPr>
          <w:rFonts w:cstheme="minorBidi"/>
          <w:color w:val="000000"/>
          <w:sz w:val="28"/>
          <w:szCs w:val="28"/>
        </w:rPr>
      </w:pPr>
      <w:r w:rsidRPr="00074AF8">
        <w:rPr>
          <w:rFonts w:cstheme="minorBidi"/>
          <w:color w:val="000000"/>
          <w:sz w:val="28"/>
          <w:szCs w:val="28"/>
        </w:rPr>
        <w:t>1.1.</w:t>
      </w:r>
      <w:r w:rsidR="00BB4503" w:rsidRPr="00074AF8">
        <w:rPr>
          <w:rFonts w:cstheme="minorBidi"/>
          <w:color w:val="000000"/>
          <w:sz w:val="28"/>
          <w:szCs w:val="28"/>
        </w:rPr>
        <w:t>Настоящее Положение разработано в соответствии с Федеральным зак</w:t>
      </w:r>
      <w:r w:rsidR="00BB4503" w:rsidRPr="00074AF8">
        <w:rPr>
          <w:rFonts w:cstheme="minorBidi"/>
          <w:color w:val="000000"/>
          <w:sz w:val="28"/>
          <w:szCs w:val="28"/>
        </w:rPr>
        <w:t>о</w:t>
      </w:r>
      <w:r w:rsidR="00BB4503" w:rsidRPr="00074AF8">
        <w:rPr>
          <w:rFonts w:cstheme="minorBidi"/>
          <w:color w:val="000000"/>
          <w:sz w:val="28"/>
          <w:szCs w:val="28"/>
        </w:rPr>
        <w:t>ном от 29 декабря 2012 г. № 273-ФЗ «Об образовании в Российской Федер</w:t>
      </w:r>
      <w:r w:rsidR="00BB4503" w:rsidRPr="00074AF8">
        <w:rPr>
          <w:rFonts w:cstheme="minorBidi"/>
          <w:color w:val="000000"/>
          <w:sz w:val="28"/>
          <w:szCs w:val="28"/>
        </w:rPr>
        <w:t>а</w:t>
      </w:r>
      <w:r w:rsidR="00BB4503" w:rsidRPr="00074AF8">
        <w:rPr>
          <w:rFonts w:cstheme="minorBidi"/>
          <w:color w:val="000000"/>
          <w:sz w:val="28"/>
          <w:szCs w:val="28"/>
        </w:rPr>
        <w:t>ции»,  Приказом Министерства образования и науки Российской Федерации от 30 августа 2013 г. № 1015 «Об утверждении Порядка организации и ос</w:t>
      </w:r>
      <w:r w:rsidR="00BB4503" w:rsidRPr="00074AF8">
        <w:rPr>
          <w:rFonts w:cstheme="minorBidi"/>
          <w:color w:val="000000"/>
          <w:sz w:val="28"/>
          <w:szCs w:val="28"/>
        </w:rPr>
        <w:t>у</w:t>
      </w:r>
      <w:r w:rsidR="00BB4503" w:rsidRPr="00074AF8">
        <w:rPr>
          <w:rFonts w:cstheme="minorBidi"/>
          <w:color w:val="000000"/>
          <w:sz w:val="28"/>
          <w:szCs w:val="28"/>
        </w:rPr>
        <w:t>ществления образовательной деятельности по основным общеобразовател</w:t>
      </w:r>
      <w:r w:rsidR="00BB4503" w:rsidRPr="00074AF8">
        <w:rPr>
          <w:rFonts w:cstheme="minorBidi"/>
          <w:color w:val="000000"/>
          <w:sz w:val="28"/>
          <w:szCs w:val="28"/>
        </w:rPr>
        <w:t>ь</w:t>
      </w:r>
      <w:r w:rsidR="00BB4503" w:rsidRPr="00074AF8">
        <w:rPr>
          <w:rFonts w:cstheme="minorBidi"/>
          <w:color w:val="000000"/>
          <w:sz w:val="28"/>
          <w:szCs w:val="28"/>
        </w:rPr>
        <w:t>ным программам – образовательным программам начального общего, осно</w:t>
      </w:r>
      <w:r w:rsidR="00BB4503" w:rsidRPr="00074AF8">
        <w:rPr>
          <w:rFonts w:cstheme="minorBidi"/>
          <w:color w:val="000000"/>
          <w:sz w:val="28"/>
          <w:szCs w:val="28"/>
        </w:rPr>
        <w:t>в</w:t>
      </w:r>
      <w:r w:rsidR="00BB4503" w:rsidRPr="00074AF8">
        <w:rPr>
          <w:rFonts w:cstheme="minorBidi"/>
          <w:color w:val="000000"/>
          <w:sz w:val="28"/>
          <w:szCs w:val="28"/>
        </w:rPr>
        <w:t>ного общего и среднего общего образования»</w:t>
      </w:r>
      <w:r w:rsidR="00C270D3">
        <w:rPr>
          <w:rFonts w:cstheme="minorBidi"/>
          <w:color w:val="000000"/>
          <w:sz w:val="28"/>
          <w:szCs w:val="28"/>
        </w:rPr>
        <w:t xml:space="preserve">.  </w:t>
      </w:r>
      <w:r w:rsidR="00BB4503" w:rsidRPr="00074AF8">
        <w:rPr>
          <w:rFonts w:cstheme="minorBidi"/>
          <w:color w:val="000000"/>
          <w:sz w:val="28"/>
          <w:szCs w:val="28"/>
        </w:rPr>
        <w:t xml:space="preserve"> </w:t>
      </w:r>
    </w:p>
    <w:p w:rsidR="00BB4503" w:rsidRPr="00074AF8" w:rsidRDefault="00074AF8" w:rsidP="00074AF8">
      <w:pPr>
        <w:shd w:val="clear" w:color="auto" w:fill="FFFFFF"/>
        <w:jc w:val="both"/>
        <w:rPr>
          <w:color w:val="000000"/>
          <w:sz w:val="28"/>
          <w:szCs w:val="28"/>
        </w:rPr>
      </w:pPr>
      <w:r w:rsidRPr="00074AF8">
        <w:rPr>
          <w:color w:val="000000"/>
          <w:sz w:val="28"/>
          <w:szCs w:val="28"/>
        </w:rPr>
        <w:t>1.2.</w:t>
      </w:r>
      <w:r w:rsidR="00BB4503" w:rsidRPr="00074AF8">
        <w:rPr>
          <w:color w:val="000000"/>
          <w:sz w:val="28"/>
          <w:szCs w:val="28"/>
        </w:rPr>
        <w:t>Настоящее Положение о</w:t>
      </w:r>
      <w:r w:rsidR="00C270D3" w:rsidRPr="00C270D3">
        <w:rPr>
          <w:color w:val="000000"/>
          <w:sz w:val="28"/>
          <w:szCs w:val="28"/>
        </w:rPr>
        <w:t xml:space="preserve"> </w:t>
      </w:r>
      <w:r w:rsidR="00C270D3" w:rsidRPr="00074AF8">
        <w:rPr>
          <w:color w:val="000000"/>
          <w:sz w:val="28"/>
          <w:szCs w:val="28"/>
        </w:rPr>
        <w:t>текуще</w:t>
      </w:r>
      <w:r w:rsidR="00C270D3">
        <w:rPr>
          <w:color w:val="000000"/>
          <w:sz w:val="28"/>
          <w:szCs w:val="28"/>
        </w:rPr>
        <w:t>м</w:t>
      </w:r>
      <w:r w:rsidR="00C270D3" w:rsidRPr="00074AF8">
        <w:rPr>
          <w:color w:val="000000"/>
          <w:sz w:val="28"/>
          <w:szCs w:val="28"/>
        </w:rPr>
        <w:t xml:space="preserve"> контрол</w:t>
      </w:r>
      <w:r w:rsidR="00C270D3">
        <w:rPr>
          <w:color w:val="000000"/>
          <w:sz w:val="28"/>
          <w:szCs w:val="28"/>
        </w:rPr>
        <w:t>е</w:t>
      </w:r>
      <w:r w:rsidR="00C270D3" w:rsidRPr="00074AF8">
        <w:rPr>
          <w:color w:val="000000"/>
          <w:sz w:val="28"/>
          <w:szCs w:val="28"/>
        </w:rPr>
        <w:t xml:space="preserve"> успеваемости</w:t>
      </w:r>
      <w:r w:rsidR="00BB4503" w:rsidRPr="00074AF8">
        <w:rPr>
          <w:color w:val="000000"/>
          <w:sz w:val="28"/>
          <w:szCs w:val="28"/>
        </w:rPr>
        <w:t xml:space="preserve"> </w:t>
      </w:r>
      <w:r w:rsidR="00C270D3">
        <w:rPr>
          <w:color w:val="000000"/>
          <w:sz w:val="28"/>
          <w:szCs w:val="28"/>
        </w:rPr>
        <w:t xml:space="preserve">и </w:t>
      </w:r>
      <w:r w:rsidR="00BB4503" w:rsidRPr="00074AF8">
        <w:rPr>
          <w:color w:val="000000"/>
          <w:sz w:val="28"/>
          <w:szCs w:val="28"/>
        </w:rPr>
        <w:t>проведении промежуточной аттестации учащихся (далее - Положение) является локал</w:t>
      </w:r>
      <w:r w:rsidR="00BB4503" w:rsidRPr="00074AF8">
        <w:rPr>
          <w:color w:val="000000"/>
          <w:sz w:val="28"/>
          <w:szCs w:val="28"/>
        </w:rPr>
        <w:t>ь</w:t>
      </w:r>
      <w:r w:rsidR="00BB4503" w:rsidRPr="00074AF8">
        <w:rPr>
          <w:color w:val="000000"/>
          <w:sz w:val="28"/>
          <w:szCs w:val="28"/>
        </w:rPr>
        <w:t xml:space="preserve">ным нормативным актом муниципального казенного общеобразовательного учреждения «Средняя общеобразовательная школа с.Янтарного» (далее - </w:t>
      </w:r>
      <w:r w:rsidR="00C270D3">
        <w:rPr>
          <w:color w:val="000000"/>
          <w:sz w:val="28"/>
          <w:szCs w:val="28"/>
        </w:rPr>
        <w:t>Учреждение</w:t>
      </w:r>
      <w:r w:rsidR="00BB4503" w:rsidRPr="00074AF8">
        <w:rPr>
          <w:color w:val="000000"/>
          <w:sz w:val="28"/>
          <w:szCs w:val="28"/>
        </w:rPr>
        <w:t>), регулирующим периодичность, порядок,  систему оценок и формы проведения промежуточной аттестации уча</w:t>
      </w:r>
      <w:r w:rsidR="00C270D3">
        <w:rPr>
          <w:color w:val="000000"/>
          <w:sz w:val="28"/>
          <w:szCs w:val="28"/>
        </w:rPr>
        <w:t xml:space="preserve">щихся, </w:t>
      </w:r>
      <w:r w:rsidR="00BB4503" w:rsidRPr="00074AF8">
        <w:rPr>
          <w:color w:val="000000"/>
          <w:sz w:val="28"/>
          <w:szCs w:val="28"/>
        </w:rPr>
        <w:t>текущего контроля их успеваемости. </w:t>
      </w:r>
    </w:p>
    <w:p w:rsidR="00BB4503" w:rsidRPr="00074AF8" w:rsidRDefault="00074AF8" w:rsidP="00074A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4AF8">
        <w:rPr>
          <w:color w:val="000000"/>
          <w:sz w:val="28"/>
          <w:szCs w:val="28"/>
        </w:rPr>
        <w:t>1.3.</w:t>
      </w:r>
      <w:r w:rsidR="00BB4503" w:rsidRPr="00074AF8">
        <w:rPr>
          <w:color w:val="000000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</w:t>
      </w:r>
      <w:r w:rsidR="00BB4503" w:rsidRPr="00074AF8">
        <w:rPr>
          <w:color w:val="000000"/>
          <w:sz w:val="28"/>
          <w:szCs w:val="28"/>
        </w:rPr>
        <w:t>ь</w:t>
      </w:r>
      <w:r w:rsidR="00BB4503" w:rsidRPr="00074AF8">
        <w:rPr>
          <w:color w:val="000000"/>
          <w:sz w:val="28"/>
          <w:szCs w:val="28"/>
        </w:rPr>
        <w:t>ной программы, сопровождается текущим контролем успеваемости и пром</w:t>
      </w:r>
      <w:r w:rsidR="00BB4503" w:rsidRPr="00074AF8">
        <w:rPr>
          <w:color w:val="000000"/>
          <w:sz w:val="28"/>
          <w:szCs w:val="28"/>
        </w:rPr>
        <w:t>е</w:t>
      </w:r>
      <w:r w:rsidR="00BB4503" w:rsidRPr="00074AF8">
        <w:rPr>
          <w:color w:val="000000"/>
          <w:sz w:val="28"/>
          <w:szCs w:val="28"/>
        </w:rPr>
        <w:t xml:space="preserve">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BB4503" w:rsidRPr="00074AF8">
        <w:rPr>
          <w:color w:val="000000"/>
          <w:sz w:val="28"/>
          <w:szCs w:val="28"/>
        </w:rPr>
        <w:t xml:space="preserve">учащихся. </w:t>
      </w:r>
    </w:p>
    <w:p w:rsidR="00BB4503" w:rsidRPr="00074AF8" w:rsidRDefault="00074AF8" w:rsidP="00074AF8">
      <w:pPr>
        <w:shd w:val="clear" w:color="auto" w:fill="FFFFFF"/>
        <w:jc w:val="both"/>
        <w:rPr>
          <w:color w:val="000000"/>
          <w:sz w:val="28"/>
          <w:szCs w:val="28"/>
        </w:rPr>
      </w:pPr>
      <w:r w:rsidRPr="00074AF8">
        <w:rPr>
          <w:color w:val="000000"/>
          <w:sz w:val="28"/>
          <w:szCs w:val="28"/>
        </w:rPr>
        <w:t>1.4.</w:t>
      </w:r>
      <w:r w:rsidR="00BB4503" w:rsidRPr="00074AF8">
        <w:rPr>
          <w:color w:val="000000"/>
          <w:sz w:val="28"/>
          <w:szCs w:val="28"/>
        </w:rPr>
        <w:t>Текущий контроль успеваемости учащихся – это систематическая пр</w:t>
      </w:r>
      <w:r w:rsidR="00BB4503" w:rsidRPr="00074AF8">
        <w:rPr>
          <w:color w:val="000000"/>
          <w:sz w:val="28"/>
          <w:szCs w:val="28"/>
        </w:rPr>
        <w:t>о</w:t>
      </w:r>
      <w:r w:rsidR="00BB4503" w:rsidRPr="00074AF8">
        <w:rPr>
          <w:color w:val="000000"/>
          <w:sz w:val="28"/>
          <w:szCs w:val="28"/>
        </w:rPr>
        <w:t>верка учебных достижений учащихся, проводимая педагогом в ходе ос</w:t>
      </w:r>
      <w:r w:rsidR="00BB4503" w:rsidRPr="00074AF8">
        <w:rPr>
          <w:color w:val="000000"/>
          <w:sz w:val="28"/>
          <w:szCs w:val="28"/>
        </w:rPr>
        <w:t>у</w:t>
      </w:r>
      <w:r w:rsidR="00BB4503" w:rsidRPr="00074AF8">
        <w:rPr>
          <w:color w:val="000000"/>
          <w:sz w:val="28"/>
          <w:szCs w:val="28"/>
        </w:rPr>
        <w:t xml:space="preserve">ществления образовательной деятельности в соответствии с образовательной программой. </w:t>
      </w:r>
    </w:p>
    <w:p w:rsidR="00BB4503" w:rsidRPr="00074AF8" w:rsidRDefault="00074AF8" w:rsidP="00074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4AF8">
        <w:rPr>
          <w:color w:val="000000"/>
          <w:sz w:val="28"/>
          <w:szCs w:val="28"/>
        </w:rPr>
        <w:t>1.5.</w:t>
      </w:r>
      <w:r w:rsidR="00BB4503" w:rsidRPr="00074AF8">
        <w:rPr>
          <w:color w:val="000000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</w:t>
      </w:r>
      <w:r w:rsidR="00BB4503" w:rsidRPr="00074AF8">
        <w:rPr>
          <w:color w:val="000000"/>
          <w:sz w:val="28"/>
          <w:szCs w:val="28"/>
        </w:rPr>
        <w:t>а</w:t>
      </w:r>
      <w:r w:rsidR="00BB4503" w:rsidRPr="00074AF8">
        <w:rPr>
          <w:color w:val="000000"/>
          <w:sz w:val="28"/>
          <w:szCs w:val="28"/>
        </w:rPr>
        <w:t xml:space="preserve">зом для достижения </w:t>
      </w:r>
      <w:r w:rsidR="00BB4503" w:rsidRPr="00074AF8">
        <w:rPr>
          <w:sz w:val="28"/>
          <w:szCs w:val="28"/>
        </w:rPr>
        <w:t xml:space="preserve"> результатов освоения основных общеобразовательных программ, предусмотренных федеральными государственными образов</w:t>
      </w:r>
      <w:r w:rsidR="00BB4503" w:rsidRPr="00074AF8">
        <w:rPr>
          <w:sz w:val="28"/>
          <w:szCs w:val="28"/>
        </w:rPr>
        <w:t>а</w:t>
      </w:r>
      <w:r w:rsidR="00BB4503" w:rsidRPr="00074AF8">
        <w:rPr>
          <w:sz w:val="28"/>
          <w:szCs w:val="28"/>
        </w:rPr>
        <w:t xml:space="preserve">тельными стандартами </w:t>
      </w:r>
      <w:r w:rsidR="00BB4503" w:rsidRPr="00074AF8">
        <w:rPr>
          <w:color w:val="000000"/>
          <w:sz w:val="28"/>
          <w:szCs w:val="28"/>
        </w:rPr>
        <w:t xml:space="preserve">начального общего, федеральным компонентом </w:t>
      </w:r>
      <w:r w:rsidR="00BB4503" w:rsidRPr="00074AF8">
        <w:rPr>
          <w:sz w:val="28"/>
          <w:szCs w:val="28"/>
        </w:rPr>
        <w:t>гос</w:t>
      </w:r>
      <w:r w:rsidR="00BB4503" w:rsidRPr="00074AF8">
        <w:rPr>
          <w:sz w:val="28"/>
          <w:szCs w:val="28"/>
        </w:rPr>
        <w:t>у</w:t>
      </w:r>
      <w:r w:rsidR="00BB4503" w:rsidRPr="00074AF8">
        <w:rPr>
          <w:sz w:val="28"/>
          <w:szCs w:val="28"/>
        </w:rPr>
        <w:t xml:space="preserve">дарственных образовательных стандартов </w:t>
      </w:r>
      <w:r w:rsidR="00BB4503" w:rsidRPr="00074AF8">
        <w:rPr>
          <w:color w:val="000000"/>
          <w:sz w:val="28"/>
          <w:szCs w:val="28"/>
        </w:rPr>
        <w:t>основного общего и среднего о</w:t>
      </w:r>
      <w:r w:rsidR="00BB4503" w:rsidRPr="00074AF8">
        <w:rPr>
          <w:color w:val="000000"/>
          <w:sz w:val="28"/>
          <w:szCs w:val="28"/>
        </w:rPr>
        <w:t>б</w:t>
      </w:r>
      <w:r w:rsidR="00BB4503" w:rsidRPr="00074AF8">
        <w:rPr>
          <w:color w:val="000000"/>
          <w:sz w:val="28"/>
          <w:szCs w:val="28"/>
        </w:rPr>
        <w:t>щего образования (далее – ФГОС; ФКГОС)</w:t>
      </w:r>
      <w:r w:rsidR="00BB4503" w:rsidRPr="00074AF8">
        <w:rPr>
          <w:sz w:val="28"/>
          <w:szCs w:val="28"/>
        </w:rPr>
        <w:t>.</w:t>
      </w:r>
    </w:p>
    <w:p w:rsidR="00BB4503" w:rsidRPr="00074AF8" w:rsidRDefault="00074AF8" w:rsidP="00074AF8">
      <w:pPr>
        <w:shd w:val="clear" w:color="auto" w:fill="FFFFFF"/>
        <w:jc w:val="both"/>
        <w:rPr>
          <w:color w:val="000000"/>
          <w:sz w:val="28"/>
          <w:szCs w:val="28"/>
        </w:rPr>
      </w:pPr>
      <w:r w:rsidRPr="00074AF8">
        <w:rPr>
          <w:color w:val="000000"/>
          <w:sz w:val="28"/>
          <w:szCs w:val="28"/>
        </w:rPr>
        <w:lastRenderedPageBreak/>
        <w:t>1.6.</w:t>
      </w:r>
      <w:r w:rsidR="00BB4503" w:rsidRPr="00074AF8">
        <w:rPr>
          <w:color w:val="000000"/>
          <w:sz w:val="28"/>
          <w:szCs w:val="28"/>
        </w:rPr>
        <w:t>Промежуточная аттестация – это установление уровня достижения р</w:t>
      </w:r>
      <w:r w:rsidR="00BB4503" w:rsidRPr="00074AF8">
        <w:rPr>
          <w:color w:val="000000"/>
          <w:sz w:val="28"/>
          <w:szCs w:val="28"/>
        </w:rPr>
        <w:t>е</w:t>
      </w:r>
      <w:r w:rsidR="00BB4503" w:rsidRPr="00074AF8">
        <w:rPr>
          <w:color w:val="000000"/>
          <w:sz w:val="28"/>
          <w:szCs w:val="28"/>
        </w:rPr>
        <w:t xml:space="preserve">зультатов освоения учебных предметов, курсов, дисциплин (модулей), предусмотренных  образовательной программой. </w:t>
      </w:r>
    </w:p>
    <w:p w:rsidR="00BB4503" w:rsidRPr="00074AF8" w:rsidRDefault="00074AF8" w:rsidP="00074AF8">
      <w:pPr>
        <w:shd w:val="clear" w:color="auto" w:fill="FFFFFF"/>
        <w:jc w:val="both"/>
        <w:rPr>
          <w:color w:val="000000"/>
          <w:sz w:val="28"/>
          <w:szCs w:val="28"/>
        </w:rPr>
      </w:pPr>
      <w:r w:rsidRPr="00074AF8">
        <w:rPr>
          <w:color w:val="000000"/>
          <w:sz w:val="28"/>
          <w:szCs w:val="28"/>
        </w:rPr>
        <w:t>1.7.</w:t>
      </w:r>
      <w:r w:rsidR="00BB4503" w:rsidRPr="00074AF8">
        <w:rPr>
          <w:color w:val="000000"/>
          <w:sz w:val="28"/>
          <w:szCs w:val="28"/>
        </w:rPr>
        <w:t>Промежуточная аттестация подразделяется на четвертную</w:t>
      </w:r>
      <w:r w:rsidR="00C270D3">
        <w:rPr>
          <w:color w:val="000000"/>
          <w:sz w:val="28"/>
          <w:szCs w:val="28"/>
        </w:rPr>
        <w:t xml:space="preserve"> (полугодовую)</w:t>
      </w:r>
      <w:r w:rsidR="00BB4503" w:rsidRPr="00074AF8">
        <w:rPr>
          <w:color w:val="000000"/>
          <w:sz w:val="28"/>
          <w:szCs w:val="28"/>
        </w:rPr>
        <w:t xml:space="preserve"> промежуточную аттестацию, которая проводится по каждому учебному предмету, курсу, дисциплине, модулю по итогам четверти</w:t>
      </w:r>
      <w:r w:rsidR="00C270D3">
        <w:rPr>
          <w:color w:val="000000"/>
          <w:sz w:val="28"/>
          <w:szCs w:val="28"/>
        </w:rPr>
        <w:t xml:space="preserve"> (полугодия)</w:t>
      </w:r>
      <w:r w:rsidR="00BB4503" w:rsidRPr="00074AF8">
        <w:rPr>
          <w:color w:val="000000"/>
          <w:sz w:val="28"/>
          <w:szCs w:val="28"/>
        </w:rPr>
        <w:t>, а также го</w:t>
      </w:r>
      <w:r w:rsidR="00FA76CA" w:rsidRPr="00074AF8">
        <w:rPr>
          <w:color w:val="000000"/>
          <w:sz w:val="28"/>
          <w:szCs w:val="28"/>
        </w:rPr>
        <w:t>д</w:t>
      </w:r>
      <w:r w:rsidR="00BB4503" w:rsidRPr="00074AF8">
        <w:rPr>
          <w:color w:val="000000"/>
          <w:sz w:val="28"/>
          <w:szCs w:val="28"/>
        </w:rPr>
        <w:t>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BB4503" w:rsidRDefault="00074AF8" w:rsidP="00074AF8">
      <w:pPr>
        <w:shd w:val="clear" w:color="auto" w:fill="FFFFFF"/>
        <w:jc w:val="both"/>
        <w:rPr>
          <w:color w:val="000000"/>
          <w:sz w:val="28"/>
          <w:szCs w:val="28"/>
        </w:rPr>
      </w:pPr>
      <w:r w:rsidRPr="00074AF8">
        <w:rPr>
          <w:color w:val="000000"/>
          <w:sz w:val="28"/>
          <w:szCs w:val="28"/>
        </w:rPr>
        <w:t>1.8.</w:t>
      </w:r>
      <w:r w:rsidR="00BB4503" w:rsidRPr="00074AF8">
        <w:rPr>
          <w:color w:val="000000"/>
          <w:sz w:val="28"/>
          <w:szCs w:val="28"/>
        </w:rPr>
        <w:t>Сроки проведения промежуточной аттестации определяются образов</w:t>
      </w:r>
      <w:r w:rsidR="00BB4503" w:rsidRPr="00074AF8">
        <w:rPr>
          <w:color w:val="000000"/>
          <w:sz w:val="28"/>
          <w:szCs w:val="28"/>
        </w:rPr>
        <w:t>а</w:t>
      </w:r>
      <w:r w:rsidR="00BB4503" w:rsidRPr="00074AF8">
        <w:rPr>
          <w:color w:val="000000"/>
          <w:sz w:val="28"/>
          <w:szCs w:val="28"/>
        </w:rPr>
        <w:t>тельной программой.</w:t>
      </w:r>
    </w:p>
    <w:p w:rsidR="00074AF8" w:rsidRPr="00074AF8" w:rsidRDefault="00074AF8" w:rsidP="00074AF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B4503" w:rsidRPr="00074AF8" w:rsidRDefault="00074AF8" w:rsidP="00074A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BB4503" w:rsidRPr="00074AF8">
        <w:rPr>
          <w:b/>
          <w:bCs/>
          <w:color w:val="000000"/>
          <w:sz w:val="28"/>
          <w:szCs w:val="28"/>
        </w:rPr>
        <w:t xml:space="preserve">Содержание и порядок проведения текущего контроля успеваемости </w:t>
      </w:r>
      <w:r>
        <w:rPr>
          <w:b/>
          <w:bCs/>
          <w:color w:val="000000"/>
          <w:sz w:val="28"/>
          <w:szCs w:val="28"/>
        </w:rPr>
        <w:t>об</w:t>
      </w:r>
      <w:r w:rsidR="00BB4503" w:rsidRPr="00074AF8">
        <w:rPr>
          <w:b/>
          <w:bCs/>
          <w:color w:val="000000"/>
          <w:sz w:val="28"/>
          <w:szCs w:val="28"/>
        </w:rPr>
        <w:t>уча</w:t>
      </w:r>
      <w:r>
        <w:rPr>
          <w:b/>
          <w:bCs/>
          <w:color w:val="000000"/>
          <w:sz w:val="28"/>
          <w:szCs w:val="28"/>
        </w:rPr>
        <w:t>ю</w:t>
      </w:r>
      <w:r w:rsidR="00BB4503" w:rsidRPr="00074AF8">
        <w:rPr>
          <w:b/>
          <w:bCs/>
          <w:color w:val="000000"/>
          <w:sz w:val="28"/>
          <w:szCs w:val="28"/>
        </w:rPr>
        <w:t>щихся</w:t>
      </w:r>
    </w:p>
    <w:p w:rsidR="00BB4503" w:rsidRPr="00074AF8" w:rsidRDefault="00BB4503" w:rsidP="00074AF8">
      <w:pPr>
        <w:shd w:val="clear" w:color="auto" w:fill="FFFFFF"/>
        <w:ind w:firstLine="480"/>
        <w:jc w:val="center"/>
        <w:rPr>
          <w:rFonts w:ascii="Verdana" w:hAnsi="Verdana"/>
          <w:color w:val="000000"/>
          <w:sz w:val="28"/>
          <w:szCs w:val="28"/>
        </w:rPr>
      </w:pPr>
    </w:p>
    <w:p w:rsidR="00BB4503" w:rsidRPr="00B05A8F" w:rsidRDefault="00BB4503" w:rsidP="00B05A8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A8F">
        <w:rPr>
          <w:color w:val="000000"/>
          <w:sz w:val="28"/>
          <w:szCs w:val="28"/>
        </w:rPr>
        <w:t>2.1. Текущий контроль успеваемости учащихся проводится в течение учебн</w:t>
      </w:r>
      <w:r w:rsidRPr="00B05A8F">
        <w:rPr>
          <w:color w:val="000000"/>
          <w:sz w:val="28"/>
          <w:szCs w:val="28"/>
        </w:rPr>
        <w:t>о</w:t>
      </w:r>
      <w:r w:rsidRPr="00B05A8F">
        <w:rPr>
          <w:color w:val="000000"/>
          <w:sz w:val="28"/>
          <w:szCs w:val="28"/>
        </w:rPr>
        <w:t>го периода в целях:</w:t>
      </w:r>
    </w:p>
    <w:p w:rsidR="00BB4503" w:rsidRPr="00B05A8F" w:rsidRDefault="00BB4503" w:rsidP="00B05A8F">
      <w:pPr>
        <w:pStyle w:val="a6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A8F">
        <w:rPr>
          <w:rFonts w:ascii="Times New Roman" w:hAnsi="Times New Roman" w:cs="Times New Roman"/>
          <w:color w:val="000000"/>
          <w:sz w:val="28"/>
          <w:szCs w:val="28"/>
        </w:rPr>
        <w:t>контроля уровня достижения учащимися результатов, предусмотре</w:t>
      </w:r>
      <w:r w:rsidRPr="00B05A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5A8F">
        <w:rPr>
          <w:rFonts w:ascii="Times New Roman" w:hAnsi="Times New Roman" w:cs="Times New Roman"/>
          <w:color w:val="000000"/>
          <w:sz w:val="28"/>
          <w:szCs w:val="28"/>
        </w:rPr>
        <w:t>ных образовательной программой;</w:t>
      </w:r>
    </w:p>
    <w:p w:rsidR="00BB4503" w:rsidRPr="00B05A8F" w:rsidRDefault="00BB4503" w:rsidP="00B05A8F">
      <w:pPr>
        <w:pStyle w:val="a6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A8F">
        <w:rPr>
          <w:rFonts w:ascii="Times New Roman" w:hAnsi="Times New Roman" w:cs="Times New Roman"/>
          <w:color w:val="000000"/>
          <w:sz w:val="28"/>
          <w:szCs w:val="28"/>
        </w:rPr>
        <w:t>оценки соответствия результатов освоения образовательных программ  требованиям ФГОС;</w:t>
      </w:r>
      <w:r w:rsidR="00FA76CA" w:rsidRPr="00B05A8F">
        <w:rPr>
          <w:rFonts w:ascii="Times New Roman" w:hAnsi="Times New Roman" w:cs="Times New Roman"/>
          <w:color w:val="000000"/>
          <w:sz w:val="28"/>
          <w:szCs w:val="28"/>
        </w:rPr>
        <w:t xml:space="preserve"> ФКГОС;</w:t>
      </w:r>
    </w:p>
    <w:p w:rsidR="00BB4503" w:rsidRPr="00B05A8F" w:rsidRDefault="00BB4503" w:rsidP="00B05A8F">
      <w:pPr>
        <w:pStyle w:val="a6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A8F">
        <w:rPr>
          <w:rFonts w:ascii="Times New Roman" w:hAnsi="Times New Roman" w:cs="Times New Roman"/>
          <w:color w:val="000000"/>
          <w:sz w:val="28"/>
          <w:szCs w:val="28"/>
        </w:rPr>
        <w:t>проведения учащимся самооценки, оценки его работы педагогическим работником с целью возможного совершенствов</w:t>
      </w:r>
      <w:r w:rsidR="00F30686" w:rsidRPr="00B05A8F">
        <w:rPr>
          <w:rFonts w:ascii="Times New Roman" w:hAnsi="Times New Roman" w:cs="Times New Roman"/>
          <w:color w:val="000000"/>
          <w:sz w:val="28"/>
          <w:szCs w:val="28"/>
        </w:rPr>
        <w:t>ания  образовательного процесса.</w:t>
      </w:r>
    </w:p>
    <w:p w:rsidR="00F30686" w:rsidRPr="00B05A8F" w:rsidRDefault="00B05A8F" w:rsidP="00B05A8F">
      <w:pPr>
        <w:rPr>
          <w:sz w:val="28"/>
          <w:szCs w:val="28"/>
        </w:rPr>
      </w:pPr>
      <w:r w:rsidRPr="00B05A8F">
        <w:rPr>
          <w:sz w:val="28"/>
          <w:szCs w:val="28"/>
        </w:rPr>
        <w:t>2.2.</w:t>
      </w:r>
      <w:r w:rsidR="00F30686" w:rsidRPr="00B05A8F">
        <w:rPr>
          <w:sz w:val="28"/>
          <w:szCs w:val="28"/>
        </w:rPr>
        <w:t>Текущий контроль знаний обучающихся предполагает анализ допуще</w:t>
      </w:r>
      <w:r w:rsidR="00F30686" w:rsidRPr="00B05A8F">
        <w:rPr>
          <w:sz w:val="28"/>
          <w:szCs w:val="28"/>
        </w:rPr>
        <w:t>н</w:t>
      </w:r>
      <w:r w:rsidR="00F30686" w:rsidRPr="00B05A8F">
        <w:rPr>
          <w:sz w:val="28"/>
          <w:szCs w:val="28"/>
        </w:rPr>
        <w:t>ных ошибок и последующую индивидуальную работу над ними.</w:t>
      </w:r>
    </w:p>
    <w:p w:rsidR="00BB4503" w:rsidRPr="00B05A8F" w:rsidRDefault="00BB4503" w:rsidP="00B05A8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A8F">
        <w:rPr>
          <w:color w:val="000000"/>
          <w:sz w:val="28"/>
          <w:szCs w:val="28"/>
        </w:rPr>
        <w:t>2.</w:t>
      </w:r>
      <w:r w:rsidR="00B05A8F" w:rsidRPr="00B05A8F">
        <w:rPr>
          <w:color w:val="000000"/>
          <w:sz w:val="28"/>
          <w:szCs w:val="28"/>
        </w:rPr>
        <w:t>3</w:t>
      </w:r>
      <w:r w:rsidRPr="00B05A8F">
        <w:rPr>
          <w:color w:val="000000"/>
          <w:sz w:val="28"/>
          <w:szCs w:val="28"/>
        </w:rPr>
        <w:t>. Текущий контроль осуществляется педагогическим работником, реал</w:t>
      </w:r>
      <w:r w:rsidRPr="00B05A8F">
        <w:rPr>
          <w:color w:val="000000"/>
          <w:sz w:val="28"/>
          <w:szCs w:val="28"/>
        </w:rPr>
        <w:t>и</w:t>
      </w:r>
      <w:r w:rsidRPr="00B05A8F">
        <w:rPr>
          <w:color w:val="000000"/>
          <w:sz w:val="28"/>
          <w:szCs w:val="28"/>
        </w:rPr>
        <w:t>зующим соответствующую часть образовательной программы.</w:t>
      </w:r>
    </w:p>
    <w:p w:rsidR="00BB4503" w:rsidRPr="00B05A8F" w:rsidRDefault="00BB4503" w:rsidP="00B05A8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A8F">
        <w:rPr>
          <w:color w:val="000000"/>
          <w:sz w:val="28"/>
          <w:szCs w:val="28"/>
        </w:rPr>
        <w:t>2.</w:t>
      </w:r>
      <w:r w:rsidR="00B05A8F" w:rsidRPr="00B05A8F">
        <w:rPr>
          <w:color w:val="000000"/>
          <w:sz w:val="28"/>
          <w:szCs w:val="28"/>
        </w:rPr>
        <w:t>4</w:t>
      </w:r>
      <w:r w:rsidRPr="00B05A8F">
        <w:rPr>
          <w:color w:val="000000"/>
          <w:sz w:val="28"/>
          <w:szCs w:val="28"/>
        </w:rPr>
        <w:t>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BB4503" w:rsidRPr="00B05A8F" w:rsidRDefault="00BB4503" w:rsidP="00B05A8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A8F">
        <w:rPr>
          <w:color w:val="000000"/>
          <w:sz w:val="28"/>
          <w:szCs w:val="28"/>
        </w:rPr>
        <w:t>2.</w:t>
      </w:r>
      <w:r w:rsidR="00B05A8F" w:rsidRPr="00B05A8F">
        <w:rPr>
          <w:color w:val="000000"/>
          <w:sz w:val="28"/>
          <w:szCs w:val="28"/>
        </w:rPr>
        <w:t>5</w:t>
      </w:r>
      <w:r w:rsidRPr="00B05A8F">
        <w:rPr>
          <w:color w:val="000000"/>
          <w:sz w:val="28"/>
          <w:szCs w:val="28"/>
        </w:rPr>
        <w:t>. Фиксация результатов текущего контроля осуществляется, как правило, по пятибалльной системе. Образовательной программой может быть пред</w:t>
      </w:r>
      <w:r w:rsidRPr="00B05A8F">
        <w:rPr>
          <w:color w:val="000000"/>
          <w:sz w:val="28"/>
          <w:szCs w:val="28"/>
        </w:rPr>
        <w:t>у</w:t>
      </w:r>
      <w:r w:rsidRPr="00B05A8F">
        <w:rPr>
          <w:color w:val="000000"/>
          <w:sz w:val="28"/>
          <w:szCs w:val="28"/>
        </w:rPr>
        <w:t>смотрена иная шкала фиксации результатов освоения образовательных пр</w:t>
      </w:r>
      <w:r w:rsidRPr="00B05A8F">
        <w:rPr>
          <w:color w:val="000000"/>
          <w:sz w:val="28"/>
          <w:szCs w:val="28"/>
        </w:rPr>
        <w:t>о</w:t>
      </w:r>
      <w:r w:rsidRPr="00B05A8F">
        <w:rPr>
          <w:color w:val="000000"/>
          <w:sz w:val="28"/>
          <w:szCs w:val="28"/>
        </w:rPr>
        <w:t>грамм (например, десятибалльная), а также может быть предусмотрена фи</w:t>
      </w:r>
      <w:r w:rsidRPr="00B05A8F">
        <w:rPr>
          <w:color w:val="000000"/>
          <w:sz w:val="28"/>
          <w:szCs w:val="28"/>
        </w:rPr>
        <w:t>к</w:t>
      </w:r>
      <w:r w:rsidRPr="00B05A8F">
        <w:rPr>
          <w:color w:val="000000"/>
          <w:sz w:val="28"/>
          <w:szCs w:val="28"/>
        </w:rPr>
        <w:t>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B05A8F" w:rsidRPr="00B05A8F" w:rsidRDefault="00B05A8F" w:rsidP="00B05A8F">
      <w:pPr>
        <w:rPr>
          <w:sz w:val="28"/>
          <w:szCs w:val="28"/>
        </w:rPr>
      </w:pPr>
      <w:r w:rsidRPr="00B05A8F">
        <w:rPr>
          <w:sz w:val="28"/>
          <w:szCs w:val="28"/>
        </w:rPr>
        <w:t>2.6.Использование различных видов текущего контроля знаний для устано</w:t>
      </w:r>
      <w:r w:rsidRPr="00B05A8F">
        <w:rPr>
          <w:sz w:val="28"/>
          <w:szCs w:val="28"/>
        </w:rPr>
        <w:t>в</w:t>
      </w:r>
      <w:r w:rsidRPr="00B05A8F">
        <w:rPr>
          <w:sz w:val="28"/>
          <w:szCs w:val="28"/>
        </w:rPr>
        <w:t>ления уровня освоения определенного раздела (отдельной темы) образов</w:t>
      </w:r>
      <w:r w:rsidRPr="00B05A8F">
        <w:rPr>
          <w:sz w:val="28"/>
          <w:szCs w:val="28"/>
        </w:rPr>
        <w:t>а</w:t>
      </w:r>
      <w:r w:rsidRPr="00B05A8F">
        <w:rPr>
          <w:sz w:val="28"/>
          <w:szCs w:val="28"/>
        </w:rPr>
        <w:t>тельной программы (качества знаний обучающихся):</w:t>
      </w:r>
    </w:p>
    <w:p w:rsidR="00B05A8F" w:rsidRPr="00C270D3" w:rsidRDefault="00B05A8F" w:rsidP="00560178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70D3">
        <w:rPr>
          <w:rFonts w:ascii="Times New Roman" w:hAnsi="Times New Roman" w:cs="Times New Roman"/>
          <w:sz w:val="28"/>
          <w:szCs w:val="28"/>
        </w:rPr>
        <w:t>устные виды контроля (устный ответ на поставленный вопрос; разве</w:t>
      </w:r>
      <w:r w:rsidRPr="00C270D3">
        <w:rPr>
          <w:rFonts w:ascii="Times New Roman" w:hAnsi="Times New Roman" w:cs="Times New Roman"/>
          <w:sz w:val="28"/>
          <w:szCs w:val="28"/>
        </w:rPr>
        <w:t>р</w:t>
      </w:r>
      <w:r w:rsidRPr="00C270D3">
        <w:rPr>
          <w:rFonts w:ascii="Times New Roman" w:hAnsi="Times New Roman" w:cs="Times New Roman"/>
          <w:sz w:val="28"/>
          <w:szCs w:val="28"/>
        </w:rPr>
        <w:t>нутый ответ по заданной теме; устное сообщение по избранной теме, собеседование; тестирование (с помощью технических средств обуч</w:t>
      </w:r>
      <w:r w:rsidRPr="00C270D3">
        <w:rPr>
          <w:rFonts w:ascii="Times New Roman" w:hAnsi="Times New Roman" w:cs="Times New Roman"/>
          <w:sz w:val="28"/>
          <w:szCs w:val="28"/>
        </w:rPr>
        <w:t>е</w:t>
      </w:r>
      <w:r w:rsidRPr="00C270D3">
        <w:rPr>
          <w:rFonts w:ascii="Times New Roman" w:hAnsi="Times New Roman" w:cs="Times New Roman"/>
          <w:sz w:val="28"/>
          <w:szCs w:val="28"/>
        </w:rPr>
        <w:t xml:space="preserve">ния), декламация стихов, отрывков художественных произведений; чтение текста на русском, иностранном языках, </w:t>
      </w:r>
      <w:proofErr w:type="spellStart"/>
      <w:r w:rsidRPr="00C270D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270D3">
        <w:rPr>
          <w:rFonts w:ascii="Times New Roman" w:hAnsi="Times New Roman" w:cs="Times New Roman"/>
          <w:sz w:val="28"/>
          <w:szCs w:val="28"/>
        </w:rPr>
        <w:t>);</w:t>
      </w:r>
    </w:p>
    <w:p w:rsidR="00B05A8F" w:rsidRPr="00C270D3" w:rsidRDefault="00B05A8F" w:rsidP="00560178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70D3">
        <w:rPr>
          <w:rFonts w:ascii="Times New Roman" w:hAnsi="Times New Roman" w:cs="Times New Roman"/>
          <w:sz w:val="28"/>
          <w:szCs w:val="28"/>
        </w:rPr>
        <w:lastRenderedPageBreak/>
        <w:t>зачет по заданной теме;</w:t>
      </w:r>
    </w:p>
    <w:p w:rsidR="00B05A8F" w:rsidRPr="00C270D3" w:rsidRDefault="00B05A8F" w:rsidP="00560178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70D3">
        <w:rPr>
          <w:rFonts w:ascii="Times New Roman" w:hAnsi="Times New Roman" w:cs="Times New Roman"/>
          <w:sz w:val="28"/>
          <w:szCs w:val="28"/>
        </w:rPr>
        <w:t>письменные виды контроля (письменное выполнение тренировочных упражнений, лабораторных и практических работ; написание диктанта, изложения,</w:t>
      </w:r>
    </w:p>
    <w:p w:rsidR="00B05A8F" w:rsidRPr="00C270D3" w:rsidRDefault="00B05A8F" w:rsidP="00560178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70D3">
        <w:rPr>
          <w:rFonts w:ascii="Times New Roman" w:hAnsi="Times New Roman" w:cs="Times New Roman"/>
          <w:sz w:val="28"/>
          <w:szCs w:val="28"/>
        </w:rPr>
        <w:t>сочинения; выполнение самостоятельной работы, письменной пров</w:t>
      </w:r>
      <w:r w:rsidRPr="00C270D3">
        <w:rPr>
          <w:rFonts w:ascii="Times New Roman" w:hAnsi="Times New Roman" w:cs="Times New Roman"/>
          <w:sz w:val="28"/>
          <w:szCs w:val="28"/>
        </w:rPr>
        <w:t>е</w:t>
      </w:r>
      <w:r w:rsidRPr="00C270D3">
        <w:rPr>
          <w:rFonts w:ascii="Times New Roman" w:hAnsi="Times New Roman" w:cs="Times New Roman"/>
          <w:sz w:val="28"/>
          <w:szCs w:val="28"/>
        </w:rPr>
        <w:t>рочной работы, творческой работы, подготовка реферата).</w:t>
      </w:r>
    </w:p>
    <w:p w:rsidR="00BB4503" w:rsidRPr="00B05A8F" w:rsidRDefault="00B05A8F" w:rsidP="00B05A8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A8F">
        <w:rPr>
          <w:color w:val="000000"/>
          <w:sz w:val="28"/>
          <w:szCs w:val="28"/>
        </w:rPr>
        <w:t>2.7.</w:t>
      </w:r>
      <w:r w:rsidR="00BB4503" w:rsidRPr="00B05A8F">
        <w:rPr>
          <w:color w:val="000000"/>
          <w:sz w:val="28"/>
          <w:szCs w:val="28"/>
        </w:rPr>
        <w:t xml:space="preserve">Текущий контроль успеваемости учащихся первого класса в течение учебного года </w:t>
      </w:r>
      <w:r w:rsidR="00FA76CA" w:rsidRPr="00B05A8F">
        <w:rPr>
          <w:color w:val="000000"/>
          <w:sz w:val="28"/>
          <w:szCs w:val="28"/>
        </w:rPr>
        <w:t xml:space="preserve">и первая четверть второго класса </w:t>
      </w:r>
      <w:r w:rsidR="00BB4503" w:rsidRPr="00B05A8F">
        <w:rPr>
          <w:color w:val="000000"/>
          <w:sz w:val="28"/>
          <w:szCs w:val="28"/>
        </w:rPr>
        <w:t>осуществляется без фикс</w:t>
      </w:r>
      <w:r w:rsidR="00BB4503" w:rsidRPr="00B05A8F">
        <w:rPr>
          <w:color w:val="000000"/>
          <w:sz w:val="28"/>
          <w:szCs w:val="28"/>
        </w:rPr>
        <w:t>а</w:t>
      </w:r>
      <w:r w:rsidR="00BB4503" w:rsidRPr="00B05A8F">
        <w:rPr>
          <w:color w:val="000000"/>
          <w:sz w:val="28"/>
          <w:szCs w:val="28"/>
        </w:rPr>
        <w:t>ции достижений учащихся  в виде отметок по пятибалльной системе, доп</w:t>
      </w:r>
      <w:r w:rsidR="00BB4503" w:rsidRPr="00B05A8F">
        <w:rPr>
          <w:color w:val="000000"/>
          <w:sz w:val="28"/>
          <w:szCs w:val="28"/>
        </w:rPr>
        <w:t>у</w:t>
      </w:r>
      <w:r w:rsidR="00BB4503" w:rsidRPr="00B05A8F">
        <w:rPr>
          <w:color w:val="000000"/>
          <w:sz w:val="28"/>
          <w:szCs w:val="28"/>
        </w:rPr>
        <w:t>стимо использовать только положительную и не различаемую по уровням фиксацию.</w:t>
      </w:r>
    </w:p>
    <w:p w:rsidR="00BB4503" w:rsidRPr="00B05A8F" w:rsidRDefault="00B05A8F" w:rsidP="00B05A8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A8F">
        <w:rPr>
          <w:color w:val="000000"/>
          <w:sz w:val="28"/>
          <w:szCs w:val="28"/>
        </w:rPr>
        <w:t>2.8.</w:t>
      </w:r>
      <w:r w:rsidR="00BB4503" w:rsidRPr="00B05A8F">
        <w:rPr>
          <w:color w:val="000000"/>
          <w:sz w:val="28"/>
          <w:szCs w:val="28"/>
        </w:rPr>
        <w:t>Последствия получения неудовлетворительного результата текущего ко</w:t>
      </w:r>
      <w:r w:rsidR="00BB4503" w:rsidRPr="00B05A8F">
        <w:rPr>
          <w:color w:val="000000"/>
          <w:sz w:val="28"/>
          <w:szCs w:val="28"/>
        </w:rPr>
        <w:t>н</w:t>
      </w:r>
      <w:r w:rsidR="00BB4503" w:rsidRPr="00B05A8F">
        <w:rPr>
          <w:color w:val="000000"/>
          <w:sz w:val="28"/>
          <w:szCs w:val="28"/>
        </w:rPr>
        <w:t>троля успеваемости определяются педагогическим работником в соотве</w:t>
      </w:r>
      <w:r w:rsidR="00BB4503" w:rsidRPr="00B05A8F">
        <w:rPr>
          <w:color w:val="000000"/>
          <w:sz w:val="28"/>
          <w:szCs w:val="28"/>
        </w:rPr>
        <w:t>т</w:t>
      </w:r>
      <w:r w:rsidR="00BB4503" w:rsidRPr="00B05A8F">
        <w:rPr>
          <w:color w:val="000000"/>
          <w:sz w:val="28"/>
          <w:szCs w:val="28"/>
        </w:rPr>
        <w:t>ствии с образовательной программой, и могут включать в себя проведение дополнительной работы с учащимся, индивидуализацию содержания образ</w:t>
      </w:r>
      <w:r w:rsidR="00BB4503" w:rsidRPr="00B05A8F">
        <w:rPr>
          <w:color w:val="000000"/>
          <w:sz w:val="28"/>
          <w:szCs w:val="28"/>
        </w:rPr>
        <w:t>о</w:t>
      </w:r>
      <w:r w:rsidR="00BB4503" w:rsidRPr="00B05A8F">
        <w:rPr>
          <w:color w:val="000000"/>
          <w:sz w:val="28"/>
          <w:szCs w:val="28"/>
        </w:rPr>
        <w:t xml:space="preserve">вательной деятельности учащегося, иную корректировку образовательной деятельности в отношении учащегося.  </w:t>
      </w:r>
    </w:p>
    <w:p w:rsidR="00BB4503" w:rsidRPr="00B05A8F" w:rsidRDefault="00BB4503" w:rsidP="00B05A8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A8F">
        <w:rPr>
          <w:color w:val="000000"/>
          <w:sz w:val="28"/>
          <w:szCs w:val="28"/>
        </w:rPr>
        <w:t>2.</w:t>
      </w:r>
      <w:r w:rsidR="00B05A8F" w:rsidRPr="00B05A8F">
        <w:rPr>
          <w:color w:val="000000"/>
          <w:sz w:val="28"/>
          <w:szCs w:val="28"/>
        </w:rPr>
        <w:t>9.</w:t>
      </w:r>
      <w:r w:rsidRPr="00B05A8F">
        <w:rPr>
          <w:color w:val="000000"/>
          <w:sz w:val="28"/>
          <w:szCs w:val="28"/>
        </w:rPr>
        <w:t xml:space="preserve"> Результаты текущего контроля фиксируются в документах (классных журналах и </w:t>
      </w:r>
      <w:r w:rsidR="00CC255D" w:rsidRPr="00B05A8F">
        <w:rPr>
          <w:color w:val="000000"/>
          <w:sz w:val="28"/>
          <w:szCs w:val="28"/>
        </w:rPr>
        <w:t>дневниках обучающихся</w:t>
      </w:r>
      <w:r w:rsidRPr="00B05A8F">
        <w:rPr>
          <w:color w:val="000000"/>
          <w:sz w:val="28"/>
          <w:szCs w:val="28"/>
        </w:rPr>
        <w:t>).</w:t>
      </w:r>
    </w:p>
    <w:p w:rsidR="00BB4503" w:rsidRPr="00B05A8F" w:rsidRDefault="00BB4503" w:rsidP="00B05A8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A8F">
        <w:rPr>
          <w:color w:val="000000"/>
          <w:sz w:val="28"/>
          <w:szCs w:val="28"/>
        </w:rPr>
        <w:t>2.</w:t>
      </w:r>
      <w:r w:rsidR="00B05A8F" w:rsidRPr="00B05A8F">
        <w:rPr>
          <w:color w:val="000000"/>
          <w:sz w:val="28"/>
          <w:szCs w:val="28"/>
        </w:rPr>
        <w:t>10</w:t>
      </w:r>
      <w:r w:rsidRPr="00B05A8F">
        <w:rPr>
          <w:color w:val="000000"/>
          <w:sz w:val="28"/>
          <w:szCs w:val="28"/>
        </w:rPr>
        <w:t>. Успеваемость учащихся, занимающихся по индивидуальному учебному плану, подлежит текущему контролю с учетом особенностей освоения обр</w:t>
      </w:r>
      <w:r w:rsidRPr="00B05A8F">
        <w:rPr>
          <w:color w:val="000000"/>
          <w:sz w:val="28"/>
          <w:szCs w:val="28"/>
        </w:rPr>
        <w:t>а</w:t>
      </w:r>
      <w:r w:rsidRPr="00B05A8F">
        <w:rPr>
          <w:color w:val="000000"/>
          <w:sz w:val="28"/>
          <w:szCs w:val="28"/>
        </w:rPr>
        <w:t>зовательной программы, предусмотренных индивидуальным учебным пл</w:t>
      </w:r>
      <w:r w:rsidRPr="00B05A8F">
        <w:rPr>
          <w:color w:val="000000"/>
          <w:sz w:val="28"/>
          <w:szCs w:val="28"/>
        </w:rPr>
        <w:t>а</w:t>
      </w:r>
      <w:r w:rsidRPr="00B05A8F">
        <w:rPr>
          <w:color w:val="000000"/>
          <w:sz w:val="28"/>
          <w:szCs w:val="28"/>
        </w:rPr>
        <w:t xml:space="preserve">ном. </w:t>
      </w:r>
    </w:p>
    <w:p w:rsidR="00BB4503" w:rsidRPr="00B05A8F" w:rsidRDefault="00BB4503" w:rsidP="00B05A8F">
      <w:pPr>
        <w:shd w:val="clear" w:color="auto" w:fill="FFFFFF"/>
        <w:jc w:val="both"/>
        <w:rPr>
          <w:color w:val="000000"/>
          <w:sz w:val="28"/>
          <w:szCs w:val="28"/>
        </w:rPr>
      </w:pPr>
      <w:r w:rsidRPr="00B05A8F">
        <w:rPr>
          <w:color w:val="000000"/>
          <w:sz w:val="28"/>
          <w:szCs w:val="28"/>
        </w:rPr>
        <w:t>2.</w:t>
      </w:r>
      <w:r w:rsidR="00B05A8F" w:rsidRPr="00B05A8F">
        <w:rPr>
          <w:color w:val="000000"/>
          <w:sz w:val="28"/>
          <w:szCs w:val="28"/>
        </w:rPr>
        <w:t>11</w:t>
      </w:r>
      <w:r w:rsidRPr="00B05A8F">
        <w:rPr>
          <w:color w:val="000000"/>
          <w:sz w:val="28"/>
          <w:szCs w:val="28"/>
        </w:rPr>
        <w:t>. Педагогические работники доводят до сведения родителей (законных представителей) 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</w:t>
      </w:r>
      <w:r w:rsidRPr="00B05A8F">
        <w:rPr>
          <w:color w:val="000000"/>
          <w:sz w:val="28"/>
          <w:szCs w:val="28"/>
        </w:rPr>
        <w:t>е</w:t>
      </w:r>
      <w:r w:rsidRPr="00B05A8F">
        <w:rPr>
          <w:color w:val="000000"/>
          <w:sz w:val="28"/>
          <w:szCs w:val="28"/>
        </w:rPr>
        <w:t xml:space="preserve">ские работники в рамках работы </w:t>
      </w:r>
      <w:r w:rsidR="00CC255D" w:rsidRPr="00B05A8F">
        <w:rPr>
          <w:color w:val="000000"/>
          <w:sz w:val="28"/>
          <w:szCs w:val="28"/>
        </w:rPr>
        <w:t>с</w:t>
      </w:r>
      <w:r w:rsidRPr="00B05A8F">
        <w:rPr>
          <w:color w:val="000000"/>
          <w:sz w:val="28"/>
          <w:szCs w:val="28"/>
        </w:rPr>
        <w:t xml:space="preserve"> родителями (законными представителями) учащихся обязаны прокомментировать результаты текущего контроля усп</w:t>
      </w:r>
      <w:r w:rsidRPr="00B05A8F">
        <w:rPr>
          <w:color w:val="000000"/>
          <w:sz w:val="28"/>
          <w:szCs w:val="28"/>
        </w:rPr>
        <w:t>е</w:t>
      </w:r>
      <w:r w:rsidRPr="00B05A8F">
        <w:rPr>
          <w:color w:val="000000"/>
          <w:sz w:val="28"/>
          <w:szCs w:val="28"/>
        </w:rPr>
        <w:t>ваемости учащихся в устной форме. Родители (законные представители) имеют право на получение информации об итогах текущего контроля успев</w:t>
      </w:r>
      <w:r w:rsidRPr="00B05A8F">
        <w:rPr>
          <w:color w:val="000000"/>
          <w:sz w:val="28"/>
          <w:szCs w:val="28"/>
        </w:rPr>
        <w:t>а</w:t>
      </w:r>
      <w:r w:rsidRPr="00B05A8F">
        <w:rPr>
          <w:color w:val="000000"/>
          <w:sz w:val="28"/>
          <w:szCs w:val="28"/>
        </w:rPr>
        <w:t>емости учащегося в письменной форме в виде выписки из соответствующих документов, для чего должны обратиться к классному руководителю</w:t>
      </w:r>
      <w:r w:rsidR="00CC255D" w:rsidRPr="00B05A8F">
        <w:rPr>
          <w:color w:val="000000"/>
          <w:sz w:val="28"/>
          <w:szCs w:val="28"/>
        </w:rPr>
        <w:t>.</w:t>
      </w:r>
    </w:p>
    <w:p w:rsidR="00560178" w:rsidRDefault="00560178" w:rsidP="00F30686">
      <w:pPr>
        <w:jc w:val="center"/>
        <w:rPr>
          <w:b/>
          <w:sz w:val="28"/>
          <w:szCs w:val="28"/>
        </w:rPr>
      </w:pPr>
    </w:p>
    <w:p w:rsidR="00F30686" w:rsidRDefault="00560178" w:rsidP="00F3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30686">
        <w:rPr>
          <w:b/>
          <w:sz w:val="28"/>
          <w:szCs w:val="28"/>
        </w:rPr>
        <w:t>.Права и ответственность участников образовательного процесса</w:t>
      </w:r>
    </w:p>
    <w:p w:rsidR="00F30686" w:rsidRDefault="00F30686" w:rsidP="00F3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текущего контроля знаний обучающихся</w:t>
      </w:r>
    </w:p>
    <w:p w:rsidR="00F30686" w:rsidRDefault="00560178" w:rsidP="00F3068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30686">
        <w:rPr>
          <w:sz w:val="28"/>
          <w:szCs w:val="28"/>
        </w:rPr>
        <w:t>.1. Учителя при осуществлении текущего контроля знаний обучающихся имеют право:</w:t>
      </w:r>
    </w:p>
    <w:p w:rsidR="00F30686" w:rsidRDefault="00F30686" w:rsidP="00F30686">
      <w:pPr>
        <w:numPr>
          <w:ilvl w:val="0"/>
          <w:numId w:val="5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выбора формы и методики проведения текущего контроля знаний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чающегося;</w:t>
      </w:r>
    </w:p>
    <w:p w:rsidR="00F30686" w:rsidRDefault="00F30686" w:rsidP="00F30686">
      <w:pPr>
        <w:numPr>
          <w:ilvl w:val="0"/>
          <w:numId w:val="5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выбора периодичности осуществления контроля.</w:t>
      </w:r>
    </w:p>
    <w:p w:rsidR="00F30686" w:rsidRDefault="00560178" w:rsidP="00F3068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30686">
        <w:rPr>
          <w:sz w:val="28"/>
          <w:szCs w:val="28"/>
        </w:rPr>
        <w:t>.2. Обучающиеся при проведении текущего контроля имеют право на:</w:t>
      </w:r>
    </w:p>
    <w:p w:rsidR="00F30686" w:rsidRDefault="00F30686" w:rsidP="00F30686">
      <w:pPr>
        <w:numPr>
          <w:ilvl w:val="0"/>
          <w:numId w:val="6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аргументированное объявление отметки за устный ответ – до конца учебного занятия, за письменный ответ – после его проверки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работы в установленные сроки;</w:t>
      </w:r>
    </w:p>
    <w:p w:rsidR="00F30686" w:rsidRDefault="00F30686" w:rsidP="00F30686">
      <w:pPr>
        <w:numPr>
          <w:ilvl w:val="0"/>
          <w:numId w:val="6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F30686" w:rsidRDefault="00F30686" w:rsidP="00F30686">
      <w:pPr>
        <w:numPr>
          <w:ilvl w:val="0"/>
          <w:numId w:val="6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осуществление повторного контроля знаний при получении неудовл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творительной отметки за ответ.</w:t>
      </w:r>
    </w:p>
    <w:p w:rsidR="00F30686" w:rsidRDefault="00560178" w:rsidP="00F3068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30686">
        <w:rPr>
          <w:sz w:val="28"/>
          <w:szCs w:val="28"/>
        </w:rPr>
        <w:t>.3. Учитель несёт ответственность за мотивацию выставленной отметки за ответ обучающегося.</w:t>
      </w:r>
    </w:p>
    <w:p w:rsidR="00F30686" w:rsidRDefault="00560178" w:rsidP="00F3068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30686">
        <w:rPr>
          <w:sz w:val="28"/>
          <w:szCs w:val="28"/>
        </w:rPr>
        <w:t>.4. Учитель обязан планировать опрос обучающихся и фиксировать отметки в журнале на каждом уроке; наполняемость отметок должна быть высокой или средней.</w:t>
      </w:r>
    </w:p>
    <w:p w:rsidR="00F30686" w:rsidRDefault="00560178" w:rsidP="00F3068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30686">
        <w:rPr>
          <w:sz w:val="28"/>
          <w:szCs w:val="28"/>
        </w:rPr>
        <w:t>.5. Учитель обязан в случае оценивания знаний обучающегося неудовлетв</w:t>
      </w:r>
      <w:r w:rsidR="00F30686">
        <w:rPr>
          <w:sz w:val="28"/>
          <w:szCs w:val="28"/>
        </w:rPr>
        <w:t>о</w:t>
      </w:r>
      <w:r w:rsidR="00F30686">
        <w:rPr>
          <w:sz w:val="28"/>
          <w:szCs w:val="28"/>
        </w:rPr>
        <w:t>рительной оценкой опросить его в  последующие 2-4 урока и зафиксировать отметку в журнале.</w:t>
      </w:r>
    </w:p>
    <w:p w:rsidR="00F30686" w:rsidRDefault="00F30686" w:rsidP="00F30686">
      <w:pPr>
        <w:spacing w:line="288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560178" w:rsidRDefault="00560178" w:rsidP="00F30686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b/>
          <w:bCs/>
          <w:color w:val="000000"/>
          <w:sz w:val="28"/>
        </w:rPr>
        <w:t>4</w:t>
      </w:r>
      <w:r w:rsidR="00F30686">
        <w:rPr>
          <w:b/>
          <w:bCs/>
          <w:color w:val="000000"/>
          <w:sz w:val="28"/>
        </w:rPr>
        <w:t>. Выставление текущих отметок.</w:t>
      </w:r>
      <w:r w:rsidR="00F30686">
        <w:rPr>
          <w:rFonts w:eastAsia="Calibri"/>
          <w:b/>
          <w:sz w:val="28"/>
          <w:szCs w:val="28"/>
        </w:rPr>
        <w:t xml:space="preserve"> </w:t>
      </w:r>
    </w:p>
    <w:p w:rsidR="00F30686" w:rsidRDefault="00F30686" w:rsidP="00F30686">
      <w:pPr>
        <w:shd w:val="clear" w:color="auto" w:fill="FFFFFF"/>
        <w:jc w:val="center"/>
        <w:textAlignment w:val="baseline"/>
        <w:rPr>
          <w:color w:val="000000"/>
        </w:rPr>
      </w:pPr>
      <w:r>
        <w:rPr>
          <w:rFonts w:eastAsia="Calibri"/>
          <w:b/>
          <w:sz w:val="28"/>
          <w:szCs w:val="28"/>
        </w:rPr>
        <w:t>Критерии и нормы оценочной деятельности</w:t>
      </w:r>
    </w:p>
    <w:p w:rsidR="00F30686" w:rsidRDefault="00560178" w:rsidP="00F30686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F30686">
        <w:rPr>
          <w:color w:val="000000"/>
          <w:sz w:val="28"/>
          <w:szCs w:val="28"/>
          <w:bdr w:val="none" w:sz="0" w:space="0" w:color="auto" w:frame="1"/>
        </w:rPr>
        <w:t xml:space="preserve">.1.В </w:t>
      </w:r>
      <w:r w:rsidR="00BA2B19">
        <w:rPr>
          <w:color w:val="000000"/>
          <w:sz w:val="28"/>
          <w:szCs w:val="28"/>
          <w:bdr w:val="none" w:sz="0" w:space="0" w:color="auto" w:frame="1"/>
        </w:rPr>
        <w:t>Учреждении</w:t>
      </w:r>
      <w:r w:rsidR="00F30686">
        <w:rPr>
          <w:color w:val="000000"/>
          <w:sz w:val="28"/>
          <w:szCs w:val="28"/>
          <w:bdr w:val="none" w:sz="0" w:space="0" w:color="auto" w:frame="1"/>
        </w:rPr>
        <w:t xml:space="preserve"> принята следующая система оценивания знаний, умений и навыков обучающихся: балльная (минимальный балл - 2, максимальный балл - 5). Учитель, проверяя и оценивая работы (в том числе контрольные), устные ответы обучающихся, достигнутые ими навыки и умения, выставляет отме</w:t>
      </w:r>
      <w:r w:rsidR="00F30686">
        <w:rPr>
          <w:color w:val="000000"/>
          <w:sz w:val="28"/>
          <w:szCs w:val="28"/>
          <w:bdr w:val="none" w:sz="0" w:space="0" w:color="auto" w:frame="1"/>
        </w:rPr>
        <w:t>т</w:t>
      </w:r>
      <w:r w:rsidR="00F30686">
        <w:rPr>
          <w:color w:val="000000"/>
          <w:sz w:val="28"/>
          <w:szCs w:val="28"/>
          <w:bdr w:val="none" w:sz="0" w:space="0" w:color="auto" w:frame="1"/>
        </w:rPr>
        <w:t>ку в классный журнал и дневник обучающегося.</w:t>
      </w:r>
    </w:p>
    <w:p w:rsidR="00F30686" w:rsidRDefault="00560178" w:rsidP="00F30686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F30686">
        <w:rPr>
          <w:color w:val="000000"/>
          <w:sz w:val="28"/>
          <w:szCs w:val="28"/>
          <w:bdr w:val="none" w:sz="0" w:space="0" w:color="auto" w:frame="1"/>
        </w:rPr>
        <w:t>.</w:t>
      </w:r>
      <w:r w:rsidR="00BA2B19">
        <w:rPr>
          <w:color w:val="000000"/>
          <w:sz w:val="28"/>
          <w:szCs w:val="28"/>
          <w:bdr w:val="none" w:sz="0" w:space="0" w:color="auto" w:frame="1"/>
        </w:rPr>
        <w:t>2</w:t>
      </w:r>
      <w:r w:rsidR="00F30686">
        <w:rPr>
          <w:color w:val="000000"/>
          <w:sz w:val="28"/>
          <w:szCs w:val="28"/>
          <w:bdr w:val="none" w:sz="0" w:space="0" w:color="auto" w:frame="1"/>
        </w:rPr>
        <w:t>. Самостоятельные, проверочные работы небольшого объема также оц</w:t>
      </w:r>
      <w:r w:rsidR="00F30686">
        <w:rPr>
          <w:color w:val="000000"/>
          <w:sz w:val="28"/>
          <w:szCs w:val="28"/>
          <w:bdr w:val="none" w:sz="0" w:space="0" w:color="auto" w:frame="1"/>
        </w:rPr>
        <w:t>е</w:t>
      </w:r>
      <w:r w:rsidR="00F30686">
        <w:rPr>
          <w:color w:val="000000"/>
          <w:sz w:val="28"/>
          <w:szCs w:val="28"/>
          <w:bdr w:val="none" w:sz="0" w:space="0" w:color="auto" w:frame="1"/>
        </w:rPr>
        <w:t>ниваются. Отметки в журнал за эти работы могут  быть выставлены  по усмотрению учителя.</w:t>
      </w:r>
    </w:p>
    <w:p w:rsidR="00F30686" w:rsidRDefault="00560178" w:rsidP="00F30686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F30686">
        <w:rPr>
          <w:color w:val="000000"/>
          <w:sz w:val="28"/>
          <w:szCs w:val="28"/>
          <w:bdr w:val="none" w:sz="0" w:space="0" w:color="auto" w:frame="1"/>
        </w:rPr>
        <w:t>.</w:t>
      </w:r>
      <w:r w:rsidR="00BA2B19">
        <w:rPr>
          <w:color w:val="000000"/>
          <w:sz w:val="28"/>
          <w:szCs w:val="28"/>
          <w:bdr w:val="none" w:sz="0" w:space="0" w:color="auto" w:frame="1"/>
        </w:rPr>
        <w:t>3</w:t>
      </w:r>
      <w:r w:rsidR="00F30686">
        <w:rPr>
          <w:color w:val="000000"/>
          <w:sz w:val="28"/>
          <w:szCs w:val="28"/>
          <w:bdr w:val="none" w:sz="0" w:space="0" w:color="auto" w:frame="1"/>
        </w:rPr>
        <w:t>. Результаты  контрольных работ по всем предметам во 2 - 9 классах должны быть выставлены к следующему уроку, в 10 - 11 классах разрешается выставление отметок через 2 - 3 урока</w:t>
      </w:r>
      <w:r w:rsidR="00F30686">
        <w:rPr>
          <w:sz w:val="28"/>
          <w:szCs w:val="28"/>
        </w:rPr>
        <w:t>, за исключением:</w:t>
      </w:r>
    </w:p>
    <w:p w:rsidR="00F30686" w:rsidRDefault="00F30686" w:rsidP="00F3068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отметки за творческие работы по русскому языку и литературе в 5-6 классах к следующему уроку, в 7-8 классах  не позже, чем через два дня, в 9-11 классах — не позже, чем через десять дней  после их проведения;</w:t>
      </w:r>
    </w:p>
    <w:p w:rsidR="00F30686" w:rsidRDefault="00F30686" w:rsidP="00F3068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отметки за сочинение в 10-11-х классах по русскому языку и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туре — не более чем через 14 дней. </w:t>
      </w:r>
    </w:p>
    <w:p w:rsidR="00F30686" w:rsidRDefault="00F30686" w:rsidP="00F306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Отметка за диктант с грамматическим заданием выставляется в клас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ный журнал </w:t>
      </w:r>
      <w:r w:rsidR="00BA2B19">
        <w:rPr>
          <w:sz w:val="28"/>
          <w:szCs w:val="28"/>
        </w:rPr>
        <w:t>двойной оценкой в одной клеточке</w:t>
      </w:r>
      <w:r>
        <w:rPr>
          <w:sz w:val="28"/>
          <w:szCs w:val="28"/>
        </w:rPr>
        <w:t>. Отметка за сочинение по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тературе выставляется следующим образом: за содержание – отметка вноси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учебный предмет «Литература», за грамотность – отметка вносится в учебный предмет «Русский язык».</w:t>
      </w:r>
    </w:p>
    <w:p w:rsidR="00F30686" w:rsidRDefault="00560178" w:rsidP="00F3068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30686">
        <w:rPr>
          <w:sz w:val="28"/>
          <w:szCs w:val="28"/>
        </w:rPr>
        <w:t>.</w:t>
      </w:r>
      <w:r w:rsidR="00BA2B19">
        <w:rPr>
          <w:sz w:val="28"/>
          <w:szCs w:val="28"/>
        </w:rPr>
        <w:t>4</w:t>
      </w:r>
      <w:r w:rsidR="00F30686">
        <w:rPr>
          <w:sz w:val="28"/>
          <w:szCs w:val="28"/>
        </w:rPr>
        <w:t xml:space="preserve">.Учащиеся, временно обучающиеся в санаторных </w:t>
      </w:r>
      <w:r w:rsidR="00BA2B19">
        <w:rPr>
          <w:sz w:val="28"/>
          <w:szCs w:val="28"/>
        </w:rPr>
        <w:t>образовательных орг</w:t>
      </w:r>
      <w:r w:rsidR="00BA2B19">
        <w:rPr>
          <w:sz w:val="28"/>
          <w:szCs w:val="28"/>
        </w:rPr>
        <w:t>а</w:t>
      </w:r>
      <w:r w:rsidR="00BA2B19">
        <w:rPr>
          <w:sz w:val="28"/>
          <w:szCs w:val="28"/>
        </w:rPr>
        <w:t>низациях</w:t>
      </w:r>
      <w:r w:rsidR="00F30686">
        <w:rPr>
          <w:sz w:val="28"/>
          <w:szCs w:val="28"/>
        </w:rPr>
        <w:t xml:space="preserve">, реабилитационных образовательных </w:t>
      </w:r>
      <w:r w:rsidR="00BA2B19">
        <w:rPr>
          <w:sz w:val="28"/>
          <w:szCs w:val="28"/>
        </w:rPr>
        <w:t>организациях</w:t>
      </w:r>
      <w:r w:rsidR="00F30686">
        <w:rPr>
          <w:sz w:val="28"/>
          <w:szCs w:val="28"/>
        </w:rPr>
        <w:t xml:space="preserve">, аттестуются на основе итогов их аттестации в этих </w:t>
      </w:r>
      <w:r w:rsidR="00BA2B19">
        <w:rPr>
          <w:sz w:val="28"/>
          <w:szCs w:val="28"/>
        </w:rPr>
        <w:t>образовательных организациях</w:t>
      </w:r>
      <w:r w:rsidR="00F30686">
        <w:rPr>
          <w:sz w:val="28"/>
          <w:szCs w:val="28"/>
        </w:rPr>
        <w:t>.</w:t>
      </w:r>
    </w:p>
    <w:p w:rsidR="00F30686" w:rsidRDefault="00560178" w:rsidP="00F30686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4</w:t>
      </w:r>
      <w:r w:rsidR="00F30686">
        <w:rPr>
          <w:color w:val="000000"/>
          <w:sz w:val="28"/>
          <w:szCs w:val="28"/>
          <w:bdr w:val="none" w:sz="0" w:space="0" w:color="auto" w:frame="1"/>
        </w:rPr>
        <w:t>.</w:t>
      </w:r>
      <w:r w:rsidR="00822AA1">
        <w:rPr>
          <w:color w:val="000000"/>
          <w:sz w:val="28"/>
          <w:szCs w:val="28"/>
          <w:bdr w:val="none" w:sz="0" w:space="0" w:color="auto" w:frame="1"/>
        </w:rPr>
        <w:t>5</w:t>
      </w:r>
      <w:r w:rsidR="00F30686">
        <w:rPr>
          <w:color w:val="000000"/>
          <w:sz w:val="28"/>
          <w:szCs w:val="28"/>
          <w:bdr w:val="none" w:sz="0" w:space="0" w:color="auto" w:frame="1"/>
        </w:rPr>
        <w:t>. При получении учащимся неудовлетворительной отметки по любому предмету (кроме итоговой контрольной работы и административных срезов  по предмету) по желанию ученика отметка в журнал может быть не выста</w:t>
      </w:r>
      <w:r w:rsidR="00F30686">
        <w:rPr>
          <w:color w:val="000000"/>
          <w:sz w:val="28"/>
          <w:szCs w:val="28"/>
          <w:bdr w:val="none" w:sz="0" w:space="0" w:color="auto" w:frame="1"/>
        </w:rPr>
        <w:t>в</w:t>
      </w:r>
      <w:r w:rsidR="00F30686">
        <w:rPr>
          <w:color w:val="000000"/>
          <w:sz w:val="28"/>
          <w:szCs w:val="28"/>
          <w:bdr w:val="none" w:sz="0" w:space="0" w:color="auto" w:frame="1"/>
        </w:rPr>
        <w:t>лена, если ученик обязуется исправить её в течение недели. По истечении сроков  учитель вправе выставить неудовлетворительную отметку в журнал.</w:t>
      </w:r>
    </w:p>
    <w:p w:rsidR="00F30686" w:rsidRDefault="00560178" w:rsidP="00F30686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F30686">
        <w:rPr>
          <w:color w:val="000000"/>
          <w:sz w:val="28"/>
          <w:szCs w:val="28"/>
          <w:bdr w:val="none" w:sz="0" w:space="0" w:color="auto" w:frame="1"/>
        </w:rPr>
        <w:t>.</w:t>
      </w:r>
      <w:r w:rsidR="00822AA1">
        <w:rPr>
          <w:color w:val="000000"/>
          <w:sz w:val="28"/>
          <w:szCs w:val="28"/>
          <w:bdr w:val="none" w:sz="0" w:space="0" w:color="auto" w:frame="1"/>
        </w:rPr>
        <w:t>6</w:t>
      </w:r>
      <w:r w:rsidR="00F30686">
        <w:rPr>
          <w:color w:val="000000"/>
          <w:sz w:val="28"/>
          <w:szCs w:val="28"/>
          <w:bdr w:val="none" w:sz="0" w:space="0" w:color="auto" w:frame="1"/>
        </w:rPr>
        <w:t>. В случае пропуска учеником большей части темы по уважительной пр</w:t>
      </w:r>
      <w:r w:rsidR="00F30686">
        <w:rPr>
          <w:color w:val="000000"/>
          <w:sz w:val="28"/>
          <w:szCs w:val="28"/>
          <w:bdr w:val="none" w:sz="0" w:space="0" w:color="auto" w:frame="1"/>
        </w:rPr>
        <w:t>и</w:t>
      </w:r>
      <w:r w:rsidR="00F30686">
        <w:rPr>
          <w:color w:val="000000"/>
          <w:sz w:val="28"/>
          <w:szCs w:val="28"/>
          <w:bdr w:val="none" w:sz="0" w:space="0" w:color="auto" w:frame="1"/>
        </w:rPr>
        <w:t>чине, по его желанию контрольная работа по теме  может  написана в теч</w:t>
      </w:r>
      <w:r w:rsidR="00F30686">
        <w:rPr>
          <w:color w:val="000000"/>
          <w:sz w:val="28"/>
          <w:szCs w:val="28"/>
          <w:bdr w:val="none" w:sz="0" w:space="0" w:color="auto" w:frame="1"/>
        </w:rPr>
        <w:t>е</w:t>
      </w:r>
      <w:r w:rsidR="00F30686">
        <w:rPr>
          <w:color w:val="000000"/>
          <w:sz w:val="28"/>
          <w:szCs w:val="28"/>
          <w:bdr w:val="none" w:sz="0" w:space="0" w:color="auto" w:frame="1"/>
        </w:rPr>
        <w:t>ние недели после того как ученик приступил к занятиям. В этом случае уч</w:t>
      </w:r>
      <w:r w:rsidR="00F30686">
        <w:rPr>
          <w:color w:val="000000"/>
          <w:sz w:val="28"/>
          <w:szCs w:val="28"/>
          <w:bdr w:val="none" w:sz="0" w:space="0" w:color="auto" w:frame="1"/>
        </w:rPr>
        <w:t>и</w:t>
      </w:r>
      <w:r w:rsidR="00F30686">
        <w:rPr>
          <w:color w:val="000000"/>
          <w:sz w:val="28"/>
          <w:szCs w:val="28"/>
          <w:bdr w:val="none" w:sz="0" w:space="0" w:color="auto" w:frame="1"/>
        </w:rPr>
        <w:t>тель обязан  помочь учащемуся разобраться  с теми вопросами, которые во</w:t>
      </w:r>
      <w:r w:rsidR="00F30686">
        <w:rPr>
          <w:color w:val="000000"/>
          <w:sz w:val="28"/>
          <w:szCs w:val="28"/>
          <w:bdr w:val="none" w:sz="0" w:space="0" w:color="auto" w:frame="1"/>
        </w:rPr>
        <w:t>з</w:t>
      </w:r>
      <w:r w:rsidR="00F30686">
        <w:rPr>
          <w:color w:val="000000"/>
          <w:sz w:val="28"/>
          <w:szCs w:val="28"/>
          <w:bdr w:val="none" w:sz="0" w:space="0" w:color="auto" w:frame="1"/>
        </w:rPr>
        <w:t>никли  у ученика после  самостоятельной работы с материалом учебника.</w:t>
      </w:r>
    </w:p>
    <w:p w:rsidR="00F30686" w:rsidRDefault="00560178" w:rsidP="00F30686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F30686">
        <w:rPr>
          <w:color w:val="000000"/>
          <w:sz w:val="28"/>
          <w:szCs w:val="28"/>
          <w:bdr w:val="none" w:sz="0" w:space="0" w:color="auto" w:frame="1"/>
        </w:rPr>
        <w:t>.</w:t>
      </w:r>
      <w:r w:rsidR="00822AA1">
        <w:rPr>
          <w:color w:val="000000"/>
          <w:sz w:val="28"/>
          <w:szCs w:val="28"/>
          <w:bdr w:val="none" w:sz="0" w:space="0" w:color="auto" w:frame="1"/>
        </w:rPr>
        <w:t>7</w:t>
      </w:r>
      <w:r w:rsidR="00F30686">
        <w:rPr>
          <w:color w:val="000000"/>
          <w:sz w:val="28"/>
          <w:szCs w:val="28"/>
          <w:bdr w:val="none" w:sz="0" w:space="0" w:color="auto" w:frame="1"/>
        </w:rPr>
        <w:t>. Все виды проверочных работ, которые подразумевают выставление о</w:t>
      </w:r>
      <w:r w:rsidR="00F30686">
        <w:rPr>
          <w:color w:val="000000"/>
          <w:sz w:val="28"/>
          <w:szCs w:val="28"/>
          <w:bdr w:val="none" w:sz="0" w:space="0" w:color="auto" w:frame="1"/>
        </w:rPr>
        <w:t>т</w:t>
      </w:r>
      <w:r w:rsidR="00F30686">
        <w:rPr>
          <w:color w:val="000000"/>
          <w:sz w:val="28"/>
          <w:szCs w:val="28"/>
          <w:bdr w:val="none" w:sz="0" w:space="0" w:color="auto" w:frame="1"/>
        </w:rPr>
        <w:t>меток, могут быть проведены лишь в том случае, если больше половины класса разобрались с материалом предыдущего урока. Это учитель обязан выяснить после проверки домашнего задания в начале урока. В противном случае необходимо повторное объяснение материала.</w:t>
      </w:r>
    </w:p>
    <w:p w:rsidR="00F30686" w:rsidRDefault="00560178" w:rsidP="00F30686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F30686">
        <w:rPr>
          <w:color w:val="000000"/>
          <w:sz w:val="28"/>
          <w:szCs w:val="28"/>
          <w:bdr w:val="none" w:sz="0" w:space="0" w:color="auto" w:frame="1"/>
        </w:rPr>
        <w:t>.</w:t>
      </w:r>
      <w:r w:rsidR="00822AA1">
        <w:rPr>
          <w:color w:val="000000"/>
          <w:sz w:val="28"/>
          <w:szCs w:val="28"/>
          <w:bdr w:val="none" w:sz="0" w:space="0" w:color="auto" w:frame="1"/>
        </w:rPr>
        <w:t>8</w:t>
      </w:r>
      <w:r w:rsidR="00F30686">
        <w:rPr>
          <w:color w:val="000000"/>
          <w:sz w:val="28"/>
          <w:szCs w:val="28"/>
          <w:bdr w:val="none" w:sz="0" w:space="0" w:color="auto" w:frame="1"/>
        </w:rPr>
        <w:t>. За плохое поведение на уроке отметка не снижается, учитель должен и</w:t>
      </w:r>
      <w:r w:rsidR="00F30686">
        <w:rPr>
          <w:color w:val="000000"/>
          <w:sz w:val="28"/>
          <w:szCs w:val="28"/>
          <w:bdr w:val="none" w:sz="0" w:space="0" w:color="auto" w:frame="1"/>
        </w:rPr>
        <w:t>с</w:t>
      </w:r>
      <w:r w:rsidR="00F30686">
        <w:rPr>
          <w:color w:val="000000"/>
          <w:sz w:val="28"/>
          <w:szCs w:val="28"/>
          <w:bdr w:val="none" w:sz="0" w:space="0" w:color="auto" w:frame="1"/>
        </w:rPr>
        <w:t>пользовать другие методы воздействия на ученика.</w:t>
      </w:r>
    </w:p>
    <w:p w:rsidR="00F30686" w:rsidRDefault="00560178" w:rsidP="00F3068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30686">
        <w:rPr>
          <w:sz w:val="28"/>
          <w:szCs w:val="28"/>
        </w:rPr>
        <w:t>.</w:t>
      </w:r>
      <w:r w:rsidR="00822AA1">
        <w:rPr>
          <w:sz w:val="28"/>
          <w:szCs w:val="28"/>
        </w:rPr>
        <w:t>9</w:t>
      </w:r>
      <w:r w:rsidR="00F30686">
        <w:rPr>
          <w:sz w:val="28"/>
          <w:szCs w:val="28"/>
        </w:rPr>
        <w:t>. Формализованные требования (отметка) по оценке успеваемости по р</w:t>
      </w:r>
      <w:r w:rsidR="00F30686">
        <w:rPr>
          <w:sz w:val="28"/>
          <w:szCs w:val="28"/>
        </w:rPr>
        <w:t>е</w:t>
      </w:r>
      <w:r w:rsidR="00F30686">
        <w:rPr>
          <w:sz w:val="28"/>
          <w:szCs w:val="28"/>
        </w:rPr>
        <w:t xml:space="preserve">зультатам освоения курса «Основы религиозных культур и светской этики» (далее – ОРКСЭ) не предусматривается. Уроки по курсу ОРКСЭ - уроки </w:t>
      </w:r>
      <w:proofErr w:type="spellStart"/>
      <w:r w:rsidR="00F30686">
        <w:rPr>
          <w:sz w:val="28"/>
          <w:szCs w:val="28"/>
        </w:rPr>
        <w:t>бе</w:t>
      </w:r>
      <w:r w:rsidR="00F30686">
        <w:rPr>
          <w:sz w:val="28"/>
          <w:szCs w:val="28"/>
        </w:rPr>
        <w:t>з</w:t>
      </w:r>
      <w:r w:rsidR="00F30686">
        <w:rPr>
          <w:sz w:val="28"/>
          <w:szCs w:val="28"/>
        </w:rPr>
        <w:t>отметочные</w:t>
      </w:r>
      <w:proofErr w:type="spellEnd"/>
      <w:r w:rsidR="00F30686">
        <w:rPr>
          <w:sz w:val="28"/>
          <w:szCs w:val="28"/>
        </w:rPr>
        <w:t>, объектом оценивания становится нравственная и культуролог</w:t>
      </w:r>
      <w:r w:rsidR="00F30686">
        <w:rPr>
          <w:sz w:val="28"/>
          <w:szCs w:val="28"/>
        </w:rPr>
        <w:t>и</w:t>
      </w:r>
      <w:r w:rsidR="00F30686">
        <w:rPr>
          <w:sz w:val="28"/>
          <w:szCs w:val="28"/>
        </w:rPr>
        <w:t>ческая компетентность ученика, рассматриваемые как универсальная сп</w:t>
      </w:r>
      <w:r w:rsidR="00F30686">
        <w:rPr>
          <w:sz w:val="28"/>
          <w:szCs w:val="28"/>
        </w:rPr>
        <w:t>о</w:t>
      </w:r>
      <w:r w:rsidR="00F30686">
        <w:rPr>
          <w:sz w:val="28"/>
          <w:szCs w:val="28"/>
        </w:rPr>
        <w:t>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</w:t>
      </w:r>
    </w:p>
    <w:p w:rsidR="00F30686" w:rsidRDefault="00F30686" w:rsidP="00F30686">
      <w:pPr>
        <w:rPr>
          <w:sz w:val="28"/>
          <w:szCs w:val="28"/>
        </w:rPr>
      </w:pPr>
      <w:r>
        <w:rPr>
          <w:sz w:val="28"/>
          <w:szCs w:val="28"/>
        </w:rPr>
        <w:t>Рекомендуется использование технологии портфолио: составление портфеля творческих работ и достижений ученика позволит учащимся производить самооценку своей деятельности в курсе ОРКСЭ, самопроверку своих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по овладению учебным материалом.</w:t>
      </w:r>
    </w:p>
    <w:p w:rsidR="00F30686" w:rsidRDefault="00560178" w:rsidP="00F3068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30686">
        <w:rPr>
          <w:sz w:val="28"/>
          <w:szCs w:val="28"/>
        </w:rPr>
        <w:t>.1</w:t>
      </w:r>
      <w:r w:rsidR="00822AA1">
        <w:rPr>
          <w:sz w:val="28"/>
          <w:szCs w:val="28"/>
        </w:rPr>
        <w:t>0</w:t>
      </w:r>
      <w:r w:rsidR="00F30686">
        <w:rPr>
          <w:sz w:val="28"/>
          <w:szCs w:val="28"/>
        </w:rPr>
        <w:t xml:space="preserve">. В соответствии с ФГОС </w:t>
      </w:r>
      <w:r w:rsidR="00822AA1">
        <w:rPr>
          <w:sz w:val="28"/>
          <w:szCs w:val="28"/>
        </w:rPr>
        <w:t>Н</w:t>
      </w:r>
      <w:r w:rsidR="00F30686">
        <w:rPr>
          <w:sz w:val="28"/>
          <w:szCs w:val="28"/>
        </w:rPr>
        <w:t>ОО педагогические работники</w:t>
      </w:r>
    </w:p>
    <w:p w:rsidR="00F30686" w:rsidRDefault="00F30686" w:rsidP="00F30686">
      <w:pPr>
        <w:rPr>
          <w:sz w:val="28"/>
          <w:szCs w:val="28"/>
        </w:rPr>
      </w:pPr>
      <w:r>
        <w:rPr>
          <w:sz w:val="28"/>
          <w:szCs w:val="28"/>
        </w:rPr>
        <w:t xml:space="preserve">- оценивают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, предметные результаты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учащихся, используя комплексный подход;</w:t>
      </w:r>
    </w:p>
    <w:p w:rsidR="00F30686" w:rsidRDefault="00F30686" w:rsidP="00F30686">
      <w:pPr>
        <w:rPr>
          <w:sz w:val="28"/>
          <w:szCs w:val="28"/>
        </w:rPr>
      </w:pPr>
      <w:r>
        <w:rPr>
          <w:sz w:val="28"/>
          <w:szCs w:val="28"/>
        </w:rPr>
        <w:t>- организуют работу по накопительной системе оценки в рамках Портфеля достижений учащихся.</w:t>
      </w:r>
    </w:p>
    <w:p w:rsidR="00F30686" w:rsidRDefault="00560178" w:rsidP="00F3068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30686">
        <w:rPr>
          <w:sz w:val="28"/>
          <w:szCs w:val="28"/>
        </w:rPr>
        <w:t>.1</w:t>
      </w:r>
      <w:r w:rsidR="00822AA1">
        <w:rPr>
          <w:sz w:val="28"/>
          <w:szCs w:val="28"/>
        </w:rPr>
        <w:t>1</w:t>
      </w:r>
      <w:r w:rsidR="00F30686">
        <w:rPr>
          <w:sz w:val="28"/>
          <w:szCs w:val="28"/>
        </w:rPr>
        <w:t xml:space="preserve">. Итоговая оценка выпускника начальной школы формируется на основе накопленной оценки, зафиксированной в Портфеле достижений, по всем учебным предметам и оценок за выполнение, как минимум, трёх итоговых работ (по русскому языку, математике и комплексной работы на </w:t>
      </w:r>
      <w:proofErr w:type="spellStart"/>
      <w:r w:rsidR="00F30686">
        <w:rPr>
          <w:sz w:val="28"/>
          <w:szCs w:val="28"/>
        </w:rPr>
        <w:t>межпре</w:t>
      </w:r>
      <w:r w:rsidR="00F30686">
        <w:rPr>
          <w:sz w:val="28"/>
          <w:szCs w:val="28"/>
        </w:rPr>
        <w:t>д</w:t>
      </w:r>
      <w:r w:rsidR="00F30686">
        <w:rPr>
          <w:sz w:val="28"/>
          <w:szCs w:val="28"/>
        </w:rPr>
        <w:t>метной</w:t>
      </w:r>
      <w:proofErr w:type="spellEnd"/>
      <w:r w:rsidR="00F30686">
        <w:rPr>
          <w:sz w:val="28"/>
          <w:szCs w:val="28"/>
        </w:rPr>
        <w:t xml:space="preserve"> основе).</w:t>
      </w:r>
    </w:p>
    <w:p w:rsidR="00F30686" w:rsidRDefault="00560178" w:rsidP="00F306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30686">
        <w:rPr>
          <w:rFonts w:eastAsia="Calibri"/>
          <w:sz w:val="28"/>
          <w:szCs w:val="28"/>
        </w:rPr>
        <w:t>.1</w:t>
      </w:r>
      <w:r w:rsidR="00822AA1">
        <w:rPr>
          <w:rFonts w:eastAsia="Calibri"/>
          <w:sz w:val="28"/>
          <w:szCs w:val="28"/>
        </w:rPr>
        <w:t>2</w:t>
      </w:r>
      <w:r w:rsidR="00F30686">
        <w:rPr>
          <w:rFonts w:eastAsia="Calibri"/>
          <w:sz w:val="28"/>
          <w:szCs w:val="28"/>
        </w:rPr>
        <w:t>.В основу критериев оценки учебной деятельности обучающихся пол</w:t>
      </w:r>
      <w:r w:rsidR="00F30686">
        <w:rPr>
          <w:rFonts w:eastAsia="Calibri"/>
          <w:sz w:val="28"/>
          <w:szCs w:val="28"/>
        </w:rPr>
        <w:t>о</w:t>
      </w:r>
      <w:r w:rsidR="00F30686">
        <w:rPr>
          <w:rFonts w:eastAsia="Calibri"/>
          <w:sz w:val="28"/>
          <w:szCs w:val="28"/>
        </w:rPr>
        <w:t>жены объективность и единый подход. При пятибалльной оценке для всех установлены </w:t>
      </w:r>
      <w:proofErr w:type="spellStart"/>
      <w:r w:rsidR="00F30686">
        <w:rPr>
          <w:rFonts w:eastAsia="Calibri"/>
          <w:sz w:val="28"/>
          <w:szCs w:val="28"/>
        </w:rPr>
        <w:t>общедидактические</w:t>
      </w:r>
      <w:proofErr w:type="spellEnd"/>
      <w:r w:rsidR="00F30686">
        <w:rPr>
          <w:rFonts w:eastAsia="Calibri"/>
          <w:sz w:val="28"/>
          <w:szCs w:val="28"/>
        </w:rPr>
        <w:t> критерии. Данные критерии применяются при оценке устных, письменных, самостоятельных и других видов работ.</w:t>
      </w:r>
    </w:p>
    <w:p w:rsidR="00822AA1" w:rsidRDefault="00F30686" w:rsidP="00F306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        </w:t>
      </w:r>
    </w:p>
    <w:p w:rsidR="00F30686" w:rsidRDefault="00F30686" w:rsidP="00F306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Оценка "5" ставится в случае:</w:t>
      </w:r>
    </w:p>
    <w:p w:rsidR="00F30686" w:rsidRDefault="00F30686" w:rsidP="00F30686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знания, понимания, глубины усвоения обучающимся всего объёма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граммного материала;</w:t>
      </w:r>
    </w:p>
    <w:p w:rsidR="00F30686" w:rsidRDefault="00F30686" w:rsidP="00F30686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умения выделять главные положения в изученном материале, на осн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вании фактов и примеров обобщать, делать выводы, устанавл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вать </w:t>
      </w:r>
      <w:proofErr w:type="spellStart"/>
      <w:r>
        <w:rPr>
          <w:rFonts w:eastAsia="Calibri"/>
          <w:sz w:val="28"/>
          <w:szCs w:val="28"/>
        </w:rPr>
        <w:t>межпредметные</w:t>
      </w:r>
      <w:proofErr w:type="spellEnd"/>
      <w:r>
        <w:rPr>
          <w:rFonts w:eastAsia="Calibri"/>
          <w:sz w:val="28"/>
          <w:szCs w:val="28"/>
        </w:rPr>
        <w:t> и </w:t>
      </w:r>
      <w:proofErr w:type="spellStart"/>
      <w:r>
        <w:rPr>
          <w:rFonts w:eastAsia="Calibri"/>
          <w:sz w:val="28"/>
          <w:szCs w:val="28"/>
        </w:rPr>
        <w:t>внутрипредметные</w:t>
      </w:r>
      <w:proofErr w:type="spellEnd"/>
      <w:r>
        <w:rPr>
          <w:rFonts w:eastAsia="Calibri"/>
          <w:sz w:val="28"/>
          <w:szCs w:val="28"/>
        </w:rPr>
        <w:t> связи, творчески применять полученные знания в незнакомой ситуации;</w:t>
      </w:r>
    </w:p>
    <w:p w:rsidR="00F30686" w:rsidRDefault="00F30686" w:rsidP="00F30686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отсутствия ошибок и недочётов при воспроизведении изученного мат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риала, при устных ответах устранения отдельных неточностей с пом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щью дополнительных вопросов учителя, соблюдения культуры пис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менной и устной речи, правил оформления письменных работ.</w:t>
      </w:r>
    </w:p>
    <w:p w:rsidR="00822AA1" w:rsidRDefault="00F30686" w:rsidP="00F306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        </w:t>
      </w:r>
    </w:p>
    <w:p w:rsidR="00F30686" w:rsidRDefault="00F30686" w:rsidP="00F306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Оценка "4" ставится в случае:</w:t>
      </w:r>
    </w:p>
    <w:p w:rsidR="00F30686" w:rsidRDefault="00F30686" w:rsidP="00F30686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знания всего изученного программного материала;</w:t>
      </w:r>
    </w:p>
    <w:p w:rsidR="00F30686" w:rsidRDefault="00F30686" w:rsidP="00F30686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умения выделять главные положения в изученном материале, на осн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вании фактов и примеров обобщать, делать выводы, устана</w:t>
      </w: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</w:rPr>
        <w:t>вать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 </w:t>
      </w:r>
      <w:proofErr w:type="spellStart"/>
      <w:r>
        <w:rPr>
          <w:rFonts w:eastAsia="Calibri"/>
          <w:sz w:val="28"/>
          <w:szCs w:val="28"/>
        </w:rPr>
        <w:t>внутрипредметные</w:t>
      </w:r>
      <w:proofErr w:type="spellEnd"/>
      <w:r>
        <w:rPr>
          <w:rFonts w:eastAsia="Calibri"/>
          <w:sz w:val="28"/>
          <w:szCs w:val="28"/>
        </w:rPr>
        <w:t> связи, применять полученные знания на практике;</w:t>
      </w:r>
    </w:p>
    <w:p w:rsidR="00F30686" w:rsidRDefault="00F30686" w:rsidP="00F30686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незначительных (негрубых) ошибок  при воспроизведении изученного материала, соблюдения основных правил культуры письменной и ус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ной речи, правил оформления письменных работ.</w:t>
      </w:r>
    </w:p>
    <w:p w:rsidR="00822AA1" w:rsidRDefault="00F30686" w:rsidP="0056017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        </w:t>
      </w:r>
    </w:p>
    <w:p w:rsidR="00F30686" w:rsidRDefault="00F30686" w:rsidP="0056017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Оценка "3" ставится в случае:</w:t>
      </w:r>
    </w:p>
    <w:p w:rsidR="00F30686" w:rsidRPr="00822AA1" w:rsidRDefault="00F30686" w:rsidP="00454FDB">
      <w:pPr>
        <w:pStyle w:val="a6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822AA1">
        <w:rPr>
          <w:rFonts w:ascii="Times New Roman" w:eastAsia="Calibri" w:hAnsi="Times New Roman" w:cs="Times New Roman"/>
          <w:sz w:val="28"/>
          <w:szCs w:val="28"/>
        </w:rPr>
        <w:t>знания и усвоения материала на уровне минимальных требований пр</w:t>
      </w:r>
      <w:r w:rsidRPr="00822AA1">
        <w:rPr>
          <w:rFonts w:ascii="Times New Roman" w:eastAsia="Calibri" w:hAnsi="Times New Roman" w:cs="Times New Roman"/>
          <w:sz w:val="28"/>
          <w:szCs w:val="28"/>
        </w:rPr>
        <w:t>о</w:t>
      </w:r>
      <w:r w:rsidRPr="00822AA1">
        <w:rPr>
          <w:rFonts w:ascii="Times New Roman" w:eastAsia="Calibri" w:hAnsi="Times New Roman" w:cs="Times New Roman"/>
          <w:sz w:val="28"/>
          <w:szCs w:val="28"/>
        </w:rPr>
        <w:t>граммы, затруднения при самостоятельном воспроизведении, необх</w:t>
      </w:r>
      <w:r w:rsidRPr="00822AA1">
        <w:rPr>
          <w:rFonts w:ascii="Times New Roman" w:eastAsia="Calibri" w:hAnsi="Times New Roman" w:cs="Times New Roman"/>
          <w:sz w:val="28"/>
          <w:szCs w:val="28"/>
        </w:rPr>
        <w:t>о</w:t>
      </w:r>
      <w:r w:rsidRPr="00822AA1">
        <w:rPr>
          <w:rFonts w:ascii="Times New Roman" w:eastAsia="Calibri" w:hAnsi="Times New Roman" w:cs="Times New Roman"/>
          <w:sz w:val="28"/>
          <w:szCs w:val="28"/>
        </w:rPr>
        <w:t>димости незначительной помощи учителя;</w:t>
      </w:r>
    </w:p>
    <w:p w:rsidR="00F30686" w:rsidRPr="00822AA1" w:rsidRDefault="00F30686" w:rsidP="00454FDB">
      <w:pPr>
        <w:pStyle w:val="a6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822AA1">
        <w:rPr>
          <w:rFonts w:ascii="Times New Roman" w:eastAsia="Calibri" w:hAnsi="Times New Roman" w:cs="Times New Roman"/>
          <w:sz w:val="28"/>
          <w:szCs w:val="28"/>
        </w:rPr>
        <w:t>умения работать на уровне воспроизведения, затруднения при ответах на видоизменённые вопросы;</w:t>
      </w:r>
    </w:p>
    <w:p w:rsidR="00F30686" w:rsidRPr="00822AA1" w:rsidRDefault="00F30686" w:rsidP="00454FDB">
      <w:pPr>
        <w:pStyle w:val="a6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822AA1">
        <w:rPr>
          <w:rFonts w:ascii="Times New Roman" w:eastAsia="Calibri" w:hAnsi="Times New Roman" w:cs="Times New Roman"/>
          <w:sz w:val="28"/>
          <w:szCs w:val="28"/>
        </w:rPr>
        <w:t>наличия грубых ошибок, нескольких негрубых при воспроизведении изученного материала, незначительного несоблюдения основных пр</w:t>
      </w:r>
      <w:r w:rsidRPr="00822AA1">
        <w:rPr>
          <w:rFonts w:ascii="Times New Roman" w:eastAsia="Calibri" w:hAnsi="Times New Roman" w:cs="Times New Roman"/>
          <w:sz w:val="28"/>
          <w:szCs w:val="28"/>
        </w:rPr>
        <w:t>а</w:t>
      </w:r>
      <w:r w:rsidRPr="00822AA1">
        <w:rPr>
          <w:rFonts w:ascii="Times New Roman" w:eastAsia="Calibri" w:hAnsi="Times New Roman" w:cs="Times New Roman"/>
          <w:sz w:val="28"/>
          <w:szCs w:val="28"/>
        </w:rPr>
        <w:t>вил культуры письменной и устной речи, правил оформления письме</w:t>
      </w:r>
      <w:r w:rsidRPr="00822AA1">
        <w:rPr>
          <w:rFonts w:ascii="Times New Roman" w:eastAsia="Calibri" w:hAnsi="Times New Roman" w:cs="Times New Roman"/>
          <w:sz w:val="28"/>
          <w:szCs w:val="28"/>
        </w:rPr>
        <w:t>н</w:t>
      </w:r>
      <w:r w:rsidRPr="00822AA1">
        <w:rPr>
          <w:rFonts w:ascii="Times New Roman" w:eastAsia="Calibri" w:hAnsi="Times New Roman" w:cs="Times New Roman"/>
          <w:sz w:val="28"/>
          <w:szCs w:val="28"/>
        </w:rPr>
        <w:t>ных работ.</w:t>
      </w:r>
    </w:p>
    <w:p w:rsidR="00822AA1" w:rsidRDefault="00822AA1" w:rsidP="00560178">
      <w:pPr>
        <w:rPr>
          <w:rFonts w:eastAsia="Calibri"/>
          <w:sz w:val="28"/>
          <w:szCs w:val="28"/>
        </w:rPr>
      </w:pPr>
    </w:p>
    <w:p w:rsidR="00F30686" w:rsidRDefault="00F30686" w:rsidP="0056017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Оценка "2" ставится в случае:</w:t>
      </w:r>
    </w:p>
    <w:p w:rsidR="00F30686" w:rsidRPr="00822AA1" w:rsidRDefault="00F30686" w:rsidP="00454FDB">
      <w:pPr>
        <w:pStyle w:val="a6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822AA1">
        <w:rPr>
          <w:rFonts w:ascii="Times New Roman" w:eastAsia="Calibri" w:hAnsi="Times New Roman" w:cs="Times New Roman"/>
          <w:sz w:val="28"/>
          <w:szCs w:val="28"/>
        </w:rPr>
        <w:t>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F30686" w:rsidRPr="00822AA1" w:rsidRDefault="00F30686" w:rsidP="00454FDB">
      <w:pPr>
        <w:pStyle w:val="a6"/>
        <w:numPr>
          <w:ilvl w:val="0"/>
          <w:numId w:val="31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822AA1">
        <w:rPr>
          <w:rFonts w:ascii="Times New Roman" w:eastAsia="Calibri" w:hAnsi="Times New Roman" w:cs="Times New Roman"/>
          <w:sz w:val="28"/>
          <w:szCs w:val="28"/>
        </w:rPr>
        <w:t>отсутствия умений работать на уровне воспроизведения, затруднения при ответах на стандартные вопросы;</w:t>
      </w:r>
    </w:p>
    <w:p w:rsidR="00560178" w:rsidRPr="00822AA1" w:rsidRDefault="00F30686" w:rsidP="00454FDB">
      <w:pPr>
        <w:pStyle w:val="a6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822AA1">
        <w:rPr>
          <w:rFonts w:ascii="Times New Roman" w:eastAsia="Calibri" w:hAnsi="Times New Roman" w:cs="Times New Roman"/>
          <w:sz w:val="28"/>
          <w:szCs w:val="28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</w:t>
      </w:r>
      <w:r w:rsidRPr="00822AA1">
        <w:rPr>
          <w:rFonts w:ascii="Times New Roman" w:eastAsia="Calibri" w:hAnsi="Times New Roman" w:cs="Times New Roman"/>
          <w:sz w:val="28"/>
          <w:szCs w:val="28"/>
        </w:rPr>
        <w:t>м</w:t>
      </w:r>
      <w:r w:rsidRPr="00822AA1">
        <w:rPr>
          <w:rFonts w:ascii="Times New Roman" w:eastAsia="Calibri" w:hAnsi="Times New Roman" w:cs="Times New Roman"/>
          <w:sz w:val="28"/>
          <w:szCs w:val="28"/>
        </w:rPr>
        <w:t>ления письменных работ;</w:t>
      </w:r>
    </w:p>
    <w:p w:rsidR="00F30686" w:rsidRPr="00822AA1" w:rsidRDefault="00F30686" w:rsidP="00454FDB">
      <w:pPr>
        <w:pStyle w:val="a6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822AA1">
        <w:rPr>
          <w:rFonts w:ascii="Times New Roman" w:eastAsia="Calibri" w:hAnsi="Times New Roman" w:cs="Times New Roman"/>
          <w:sz w:val="28"/>
          <w:szCs w:val="28"/>
        </w:rPr>
        <w:t>полного незнания изученного материала, отсутствия элементарных умений и навыков.</w:t>
      </w:r>
    </w:p>
    <w:p w:rsidR="00F30686" w:rsidRDefault="00560178" w:rsidP="0056017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30686">
        <w:rPr>
          <w:rFonts w:eastAsia="Calibri"/>
          <w:sz w:val="28"/>
          <w:szCs w:val="28"/>
        </w:rPr>
        <w:t>.1</w:t>
      </w:r>
      <w:r w:rsidR="00822AA1">
        <w:rPr>
          <w:rFonts w:eastAsia="Calibri"/>
          <w:sz w:val="28"/>
          <w:szCs w:val="28"/>
        </w:rPr>
        <w:t>3</w:t>
      </w:r>
      <w:r w:rsidR="00F30686">
        <w:rPr>
          <w:rFonts w:eastAsia="Calibri"/>
          <w:sz w:val="28"/>
          <w:szCs w:val="28"/>
        </w:rPr>
        <w:t>.Общая классификация ошибок.</w:t>
      </w:r>
    </w:p>
    <w:p w:rsidR="00F30686" w:rsidRDefault="00F30686" w:rsidP="0056017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        При оценке знаний, умений и навыков учащихся следует учитывать все ошибки (грубые и негрубые) и недочеты.</w:t>
      </w:r>
    </w:p>
    <w:p w:rsidR="00F30686" w:rsidRDefault="00F30686" w:rsidP="00454FD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Грубыми считаются следующие ошибки:</w:t>
      </w:r>
    </w:p>
    <w:p w:rsidR="00F30686" w:rsidRPr="00454FDB" w:rsidRDefault="00F30686" w:rsidP="00454FDB">
      <w:pPr>
        <w:pStyle w:val="a6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r w:rsidRPr="00454FDB">
        <w:rPr>
          <w:rFonts w:ascii="Times New Roman" w:eastAsia="Calibri" w:hAnsi="Times New Roman" w:cs="Times New Roman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</w:t>
      </w:r>
      <w:r w:rsidRPr="00454FDB">
        <w:rPr>
          <w:rFonts w:ascii="Times New Roman" w:eastAsia="Calibri" w:hAnsi="Times New Roman" w:cs="Times New Roman"/>
          <w:sz w:val="28"/>
          <w:szCs w:val="28"/>
        </w:rPr>
        <w:t>а</w:t>
      </w:r>
      <w:r w:rsidRPr="00454FDB">
        <w:rPr>
          <w:rFonts w:ascii="Times New Roman" w:eastAsia="Calibri" w:hAnsi="Times New Roman" w:cs="Times New Roman"/>
          <w:sz w:val="28"/>
          <w:szCs w:val="28"/>
        </w:rPr>
        <w:t>чений величин, единиц их измерения;</w:t>
      </w:r>
    </w:p>
    <w:p w:rsidR="00F30686" w:rsidRPr="00822AA1" w:rsidRDefault="00F30686" w:rsidP="007934C4">
      <w:pPr>
        <w:pStyle w:val="a6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r w:rsidRPr="00822AA1">
        <w:rPr>
          <w:rFonts w:ascii="Times New Roman" w:eastAsia="Calibri" w:hAnsi="Times New Roman" w:cs="Times New Roman"/>
          <w:sz w:val="28"/>
          <w:szCs w:val="28"/>
        </w:rPr>
        <w:t>незнание наименований единиц измерения (физика, химия, математика, биология, география, черчение, трудовое обучение, ОБЖ);</w:t>
      </w:r>
    </w:p>
    <w:p w:rsidR="00F30686" w:rsidRDefault="00F30686" w:rsidP="007934C4">
      <w:pPr>
        <w:numPr>
          <w:ilvl w:val="0"/>
          <w:numId w:val="12"/>
        </w:num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неумение выделить в ответе главное;</w:t>
      </w:r>
    </w:p>
    <w:p w:rsidR="00F30686" w:rsidRDefault="00F30686" w:rsidP="00F30686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неумение применять знания для решения задач и объяснения явлений;</w:t>
      </w:r>
    </w:p>
    <w:p w:rsidR="00F30686" w:rsidRDefault="00F30686" w:rsidP="00F30686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неумение делать выводы и обобщения;</w:t>
      </w:r>
    </w:p>
    <w:p w:rsidR="00F30686" w:rsidRDefault="00F30686" w:rsidP="00F30686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неумение читать и строить графики и принципиальные схемы;</w:t>
      </w:r>
    </w:p>
    <w:p w:rsidR="00F30686" w:rsidRDefault="00F30686" w:rsidP="00F30686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неумение подготовить установку или лабораторное оборудование,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вести опыт, наблюдения, необходимые расчеты или использовать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лученные данные для выводов;</w:t>
      </w:r>
    </w:p>
    <w:p w:rsidR="00F30686" w:rsidRDefault="00F30686" w:rsidP="00F30686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неумение пользоваться первоисточниками, учебником и справочник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ми;</w:t>
      </w:r>
    </w:p>
    <w:p w:rsidR="00F30686" w:rsidRDefault="00F30686" w:rsidP="00F30686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нарушение техники безопасности;</w:t>
      </w:r>
    </w:p>
    <w:p w:rsidR="00F30686" w:rsidRDefault="00F30686" w:rsidP="00F30686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небрежное отношение к оборудованию, приборам, материалам.</w:t>
      </w:r>
    </w:p>
    <w:p w:rsidR="00F30686" w:rsidRDefault="00560178" w:rsidP="00F306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  </w:t>
      </w:r>
      <w:r w:rsidR="00F30686">
        <w:rPr>
          <w:rFonts w:eastAsia="Calibri"/>
          <w:sz w:val="28"/>
          <w:szCs w:val="28"/>
        </w:rPr>
        <w:t>К негрубым ошибкам следует отнести:</w:t>
      </w:r>
    </w:p>
    <w:p w:rsidR="00F30686" w:rsidRDefault="00F30686" w:rsidP="00F30686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неточность формулировок, определений, понятий, законов, теорий, в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званная неполнотой охвата основных признаков определяемого пон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тия или заменой одного-двух из этих признаков второстепенными;</w:t>
      </w:r>
    </w:p>
    <w:p w:rsidR="00F30686" w:rsidRDefault="00F30686" w:rsidP="00F30686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ошибки при снятии показаний с измерительных приборов, не связа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ные с определением цены деления шкалы (например, зависящие от расположения измерительных приборов, оптические и др.);</w:t>
      </w:r>
    </w:p>
    <w:p w:rsidR="00F30686" w:rsidRDefault="00F30686" w:rsidP="00F30686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F30686" w:rsidRDefault="00F30686" w:rsidP="00F30686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ошибки в условных обозначениях на принципиальных схемах, нето</w:t>
      </w:r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>ность графика (например, изменение угла наклона) и др.;</w:t>
      </w:r>
    </w:p>
    <w:p w:rsidR="00F30686" w:rsidRDefault="00F30686" w:rsidP="00F30686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нерациональный метод решения задачи или недостаточно продума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ный план устного ответа (нарушение логики, подмена отдельных о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новных вопросов второстепенными);</w:t>
      </w:r>
    </w:p>
    <w:p w:rsidR="00F30686" w:rsidRDefault="00F30686" w:rsidP="00F30686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нерациональные методы работы со справочной и другой литературой;</w:t>
      </w:r>
    </w:p>
    <w:p w:rsidR="00F30686" w:rsidRDefault="00F30686" w:rsidP="00F30686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неумение решать задачи, выполнять задания в общем виде.</w:t>
      </w:r>
    </w:p>
    <w:p w:rsidR="00F30686" w:rsidRDefault="00560178" w:rsidP="0056017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  </w:t>
      </w:r>
      <w:r w:rsidR="00F30686">
        <w:rPr>
          <w:rFonts w:eastAsia="Calibri"/>
          <w:sz w:val="28"/>
          <w:szCs w:val="28"/>
        </w:rPr>
        <w:t>Недочетами являются:</w:t>
      </w:r>
    </w:p>
    <w:p w:rsidR="00F30686" w:rsidRPr="00822AA1" w:rsidRDefault="00F30686" w:rsidP="00454FDB">
      <w:pPr>
        <w:pStyle w:val="a6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</w:rPr>
      </w:pPr>
      <w:r w:rsidRPr="00822AA1">
        <w:rPr>
          <w:rFonts w:ascii="Times New Roman" w:eastAsia="Calibri" w:hAnsi="Times New Roman" w:cs="Times New Roman"/>
          <w:sz w:val="28"/>
          <w:szCs w:val="28"/>
        </w:rPr>
        <w:t>нерациональные приемы вычислений и преобразований, выполнения опытов, наблюдений, заданий;</w:t>
      </w:r>
    </w:p>
    <w:p w:rsidR="00F30686" w:rsidRPr="00822AA1" w:rsidRDefault="00F30686" w:rsidP="00454FDB">
      <w:pPr>
        <w:pStyle w:val="a6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</w:rPr>
      </w:pPr>
      <w:r w:rsidRPr="00822AA1">
        <w:rPr>
          <w:rFonts w:ascii="Times New Roman" w:eastAsia="Calibri" w:hAnsi="Times New Roman" w:cs="Times New Roman"/>
          <w:sz w:val="28"/>
          <w:szCs w:val="28"/>
        </w:rPr>
        <w:t>ошибки в вычислениях (арифметические – кроме математики);</w:t>
      </w:r>
    </w:p>
    <w:p w:rsidR="00F30686" w:rsidRPr="00822AA1" w:rsidRDefault="00F30686" w:rsidP="00454FDB">
      <w:pPr>
        <w:pStyle w:val="a6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</w:rPr>
      </w:pPr>
      <w:r w:rsidRPr="00822AA1">
        <w:rPr>
          <w:rFonts w:ascii="Times New Roman" w:eastAsia="Calibri" w:hAnsi="Times New Roman" w:cs="Times New Roman"/>
          <w:sz w:val="28"/>
          <w:szCs w:val="28"/>
        </w:rPr>
        <w:t>небрежное выполнение записей, чертежей, схем, графиков;</w:t>
      </w:r>
    </w:p>
    <w:p w:rsidR="00F30686" w:rsidRPr="00822AA1" w:rsidRDefault="00F30686" w:rsidP="00454FDB">
      <w:pPr>
        <w:pStyle w:val="a6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</w:rPr>
      </w:pPr>
      <w:r w:rsidRPr="00822AA1">
        <w:rPr>
          <w:rFonts w:ascii="Times New Roman" w:eastAsia="Calibri" w:hAnsi="Times New Roman" w:cs="Times New Roman"/>
          <w:sz w:val="28"/>
          <w:szCs w:val="28"/>
        </w:rPr>
        <w:t>орфографические и пунктуационные ошибки (кроме русского языка).</w:t>
      </w:r>
    </w:p>
    <w:p w:rsidR="00BB4503" w:rsidRDefault="00BB4503" w:rsidP="00BB4503">
      <w:pPr>
        <w:shd w:val="clear" w:color="auto" w:fill="FFFFFF"/>
        <w:ind w:firstLine="480"/>
        <w:jc w:val="both"/>
        <w:rPr>
          <w:rFonts w:ascii="Verdana" w:hAnsi="Verdana"/>
          <w:color w:val="000000"/>
        </w:rPr>
      </w:pPr>
    </w:p>
    <w:p w:rsidR="008E6F2A" w:rsidRDefault="008E6F2A" w:rsidP="008E6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5.Права и ответственность участников образовательного процесса</w:t>
      </w:r>
    </w:p>
    <w:p w:rsidR="008E6F2A" w:rsidRDefault="008E6F2A" w:rsidP="008E6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 осуществлении текущего контроля знаний обучающихся</w:t>
      </w:r>
    </w:p>
    <w:p w:rsidR="008E6F2A" w:rsidRDefault="008E6F2A" w:rsidP="008E6F2A">
      <w:pPr>
        <w:rPr>
          <w:sz w:val="28"/>
          <w:szCs w:val="28"/>
        </w:rPr>
      </w:pPr>
      <w:r>
        <w:rPr>
          <w:sz w:val="28"/>
          <w:szCs w:val="28"/>
        </w:rPr>
        <w:t>5.1. Учителя при осуществлении текущего контроля знаний обучающихся имеют право:</w:t>
      </w:r>
    </w:p>
    <w:p w:rsidR="008E6F2A" w:rsidRDefault="008E6F2A" w:rsidP="008E6F2A">
      <w:pPr>
        <w:numPr>
          <w:ilvl w:val="0"/>
          <w:numId w:val="5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выбора формы и методики проведения текущего контроля знаний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чающегося;</w:t>
      </w:r>
    </w:p>
    <w:p w:rsidR="008E6F2A" w:rsidRDefault="008E6F2A" w:rsidP="008E6F2A">
      <w:pPr>
        <w:numPr>
          <w:ilvl w:val="0"/>
          <w:numId w:val="5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выбора периодичности осуществления контроля.</w:t>
      </w:r>
    </w:p>
    <w:p w:rsidR="008E6F2A" w:rsidRDefault="008E6F2A" w:rsidP="008E6F2A">
      <w:pPr>
        <w:rPr>
          <w:sz w:val="28"/>
          <w:szCs w:val="28"/>
        </w:rPr>
      </w:pPr>
      <w:r>
        <w:rPr>
          <w:sz w:val="28"/>
          <w:szCs w:val="28"/>
        </w:rPr>
        <w:t>5.2. Обучающиеся при проведении текущего контроля имеют право на:</w:t>
      </w:r>
    </w:p>
    <w:p w:rsidR="008E6F2A" w:rsidRDefault="008E6F2A" w:rsidP="008E6F2A">
      <w:pPr>
        <w:numPr>
          <w:ilvl w:val="0"/>
          <w:numId w:val="6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аргументированное объявление отметки за устный ответ – до конца учебного занятия, за письменный ответ – после его проверки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работы в установленные сроки;</w:t>
      </w:r>
    </w:p>
    <w:p w:rsidR="008E6F2A" w:rsidRDefault="008E6F2A" w:rsidP="008E6F2A">
      <w:pPr>
        <w:numPr>
          <w:ilvl w:val="0"/>
          <w:numId w:val="6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8E6F2A" w:rsidRDefault="008E6F2A" w:rsidP="008E6F2A">
      <w:pPr>
        <w:numPr>
          <w:ilvl w:val="0"/>
          <w:numId w:val="6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осуществление повторного контроля знаний при получении неудовл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творительной отметки за ответ.</w:t>
      </w:r>
    </w:p>
    <w:p w:rsidR="008E6F2A" w:rsidRDefault="008E6F2A" w:rsidP="008E6F2A">
      <w:pPr>
        <w:rPr>
          <w:sz w:val="28"/>
          <w:szCs w:val="28"/>
        </w:rPr>
      </w:pPr>
      <w:r>
        <w:rPr>
          <w:sz w:val="28"/>
          <w:szCs w:val="28"/>
        </w:rPr>
        <w:t>5.3. Учитель несёт ответственность за мотивацию выставленной отметки за ответ обучающегося.</w:t>
      </w:r>
    </w:p>
    <w:p w:rsidR="008E6F2A" w:rsidRDefault="008E6F2A" w:rsidP="008E6F2A">
      <w:pPr>
        <w:rPr>
          <w:sz w:val="28"/>
          <w:szCs w:val="28"/>
        </w:rPr>
      </w:pPr>
      <w:r>
        <w:rPr>
          <w:sz w:val="28"/>
          <w:szCs w:val="28"/>
        </w:rPr>
        <w:t>5.4. Учитель обязан планировать опрос обучающихся и фиксировать отметки в журнале на каждом уроке; наполняемость отметок должна быть высокой или средней.</w:t>
      </w:r>
    </w:p>
    <w:p w:rsidR="008E6F2A" w:rsidRDefault="008E6F2A" w:rsidP="008E6F2A">
      <w:pPr>
        <w:rPr>
          <w:sz w:val="28"/>
          <w:szCs w:val="28"/>
        </w:rPr>
      </w:pPr>
      <w:r>
        <w:rPr>
          <w:sz w:val="28"/>
          <w:szCs w:val="28"/>
        </w:rPr>
        <w:t>5.5. Учитель обязан в случае оценивания знаний обучающегося неудовлетв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рительной оценкой опросить его в  последующие 2-4 урока и зафиксировать отметку в журнале.</w:t>
      </w:r>
    </w:p>
    <w:p w:rsidR="00822AA1" w:rsidRDefault="00822AA1" w:rsidP="001F2FF9">
      <w:pPr>
        <w:pStyle w:val="a6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503" w:rsidRPr="00454FDB" w:rsidRDefault="001F2FF9" w:rsidP="001F2FF9">
      <w:pPr>
        <w:pStyle w:val="a6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BB4503" w:rsidRPr="00454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порядок проведения промежуточной аттестации</w:t>
      </w:r>
    </w:p>
    <w:p w:rsidR="00BB4503" w:rsidRPr="00454FDB" w:rsidRDefault="001F2FF9" w:rsidP="00454FD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B4503" w:rsidRPr="00454FDB">
        <w:rPr>
          <w:color w:val="000000"/>
          <w:sz w:val="28"/>
          <w:szCs w:val="28"/>
        </w:rPr>
        <w:t>.1. Целями проведения промежуточной аттестации являются:</w:t>
      </w:r>
    </w:p>
    <w:p w:rsidR="00BB4503" w:rsidRPr="00454FDB" w:rsidRDefault="00BB4503" w:rsidP="00454FDB">
      <w:pPr>
        <w:pStyle w:val="a6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FDB">
        <w:rPr>
          <w:rFonts w:ascii="Times New Roman" w:hAnsi="Times New Roman" w:cs="Times New Roman"/>
          <w:color w:val="000000"/>
          <w:sz w:val="28"/>
          <w:szCs w:val="28"/>
        </w:rPr>
        <w:t>объективное установление фактического уровня освоения образов</w:t>
      </w:r>
      <w:r w:rsidRPr="00454F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4FDB">
        <w:rPr>
          <w:rFonts w:ascii="Times New Roman" w:hAnsi="Times New Roman" w:cs="Times New Roman"/>
          <w:color w:val="000000"/>
          <w:sz w:val="28"/>
          <w:szCs w:val="28"/>
        </w:rPr>
        <w:t>тельной программы и достижения результатов освоения образовател</w:t>
      </w:r>
      <w:r w:rsidRPr="00454FD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54FDB">
        <w:rPr>
          <w:rFonts w:ascii="Times New Roman" w:hAnsi="Times New Roman" w:cs="Times New Roman"/>
          <w:color w:val="000000"/>
          <w:sz w:val="28"/>
          <w:szCs w:val="28"/>
        </w:rPr>
        <w:t xml:space="preserve">ной программы; </w:t>
      </w:r>
    </w:p>
    <w:p w:rsidR="00BB4503" w:rsidRPr="00454FDB" w:rsidRDefault="00BB4503" w:rsidP="00454FDB">
      <w:pPr>
        <w:pStyle w:val="a6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FDB">
        <w:rPr>
          <w:rFonts w:ascii="Times New Roman" w:hAnsi="Times New Roman" w:cs="Times New Roman"/>
          <w:color w:val="000000"/>
          <w:sz w:val="28"/>
          <w:szCs w:val="28"/>
        </w:rPr>
        <w:t>соотнесение этого уровня с требованиями ФГОС;</w:t>
      </w:r>
      <w:r w:rsidR="00CC255D" w:rsidRPr="00454FDB">
        <w:rPr>
          <w:rFonts w:ascii="Times New Roman" w:hAnsi="Times New Roman" w:cs="Times New Roman"/>
          <w:color w:val="000000"/>
          <w:sz w:val="28"/>
          <w:szCs w:val="28"/>
        </w:rPr>
        <w:t xml:space="preserve"> ФКГОС;</w:t>
      </w:r>
    </w:p>
    <w:p w:rsidR="00BB4503" w:rsidRPr="00454FDB" w:rsidRDefault="00BB4503" w:rsidP="00454FDB">
      <w:pPr>
        <w:pStyle w:val="a6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FDB">
        <w:rPr>
          <w:rFonts w:ascii="Times New Roman" w:hAnsi="Times New Roman" w:cs="Times New Roman"/>
          <w:color w:val="000000"/>
          <w:sz w:val="28"/>
          <w:szCs w:val="28"/>
        </w:rPr>
        <w:t>оценка достижений конкретного учащегося, позволяющая выявить пробелы в освоении им образовательной программы и учитывать инд</w:t>
      </w:r>
      <w:r w:rsidRPr="00454F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4FDB">
        <w:rPr>
          <w:rFonts w:ascii="Times New Roman" w:hAnsi="Times New Roman" w:cs="Times New Roman"/>
          <w:color w:val="000000"/>
          <w:sz w:val="28"/>
          <w:szCs w:val="28"/>
        </w:rPr>
        <w:t>видуальные</w:t>
      </w:r>
      <w:r w:rsidRPr="00454FDB">
        <w:rPr>
          <w:rFonts w:ascii="Times New Roman" w:hAnsi="Times New Roman" w:cs="Times New Roman"/>
          <w:sz w:val="28"/>
          <w:szCs w:val="28"/>
        </w:rPr>
        <w:t> </w:t>
      </w:r>
      <w:r w:rsidRPr="00454FDB">
        <w:rPr>
          <w:rFonts w:ascii="Times New Roman" w:hAnsi="Times New Roman" w:cs="Times New Roman"/>
          <w:color w:val="000000"/>
          <w:sz w:val="28"/>
          <w:szCs w:val="28"/>
        </w:rPr>
        <w:t>потребности учащегося в осуществлении образовательной деятельности,</w:t>
      </w:r>
    </w:p>
    <w:p w:rsidR="00454FDB" w:rsidRDefault="00BB4503" w:rsidP="00454FDB">
      <w:pPr>
        <w:pStyle w:val="a6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FDB">
        <w:rPr>
          <w:rFonts w:ascii="Times New Roman" w:hAnsi="Times New Roman" w:cs="Times New Roman"/>
          <w:color w:val="000000"/>
          <w:sz w:val="28"/>
          <w:szCs w:val="28"/>
        </w:rPr>
        <w:t>оценка динамики индивидуальных образовательных достижений, пр</w:t>
      </w:r>
      <w:r w:rsidRPr="00454F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4FDB">
        <w:rPr>
          <w:rFonts w:ascii="Times New Roman" w:hAnsi="Times New Roman" w:cs="Times New Roman"/>
          <w:color w:val="000000"/>
          <w:sz w:val="28"/>
          <w:szCs w:val="28"/>
        </w:rPr>
        <w:t>движения в достижении планируемых результатов освоения образов</w:t>
      </w:r>
      <w:r w:rsidRPr="00454F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4FDB">
        <w:rPr>
          <w:rFonts w:ascii="Times New Roman" w:hAnsi="Times New Roman" w:cs="Times New Roman"/>
          <w:color w:val="000000"/>
          <w:sz w:val="28"/>
          <w:szCs w:val="28"/>
        </w:rPr>
        <w:t>тельной программы</w:t>
      </w:r>
      <w:r w:rsidR="00454FDB" w:rsidRPr="00454F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503" w:rsidRPr="00454FDB" w:rsidRDefault="001F2FF9" w:rsidP="00454FD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B4503" w:rsidRPr="00454FDB">
        <w:rPr>
          <w:color w:val="000000"/>
          <w:sz w:val="28"/>
          <w:szCs w:val="28"/>
        </w:rPr>
        <w:t xml:space="preserve">.2. Промежуточная аттестация в </w:t>
      </w:r>
      <w:r w:rsidR="00CC255D" w:rsidRPr="00454FDB">
        <w:rPr>
          <w:color w:val="000000"/>
          <w:sz w:val="28"/>
          <w:szCs w:val="28"/>
        </w:rPr>
        <w:t>Школе</w:t>
      </w:r>
      <w:r w:rsidR="00BB4503" w:rsidRPr="00454FDB">
        <w:rPr>
          <w:color w:val="000000"/>
          <w:sz w:val="28"/>
          <w:szCs w:val="28"/>
        </w:rPr>
        <w:t xml:space="preserve">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</w:t>
      </w:r>
      <w:r w:rsidR="00BB4503" w:rsidRPr="00454FDB">
        <w:rPr>
          <w:color w:val="000000"/>
          <w:sz w:val="28"/>
          <w:szCs w:val="28"/>
        </w:rPr>
        <w:t>о</w:t>
      </w:r>
      <w:r w:rsidR="00BB4503" w:rsidRPr="00454FDB">
        <w:rPr>
          <w:color w:val="000000"/>
          <w:sz w:val="28"/>
          <w:szCs w:val="28"/>
        </w:rPr>
        <w:t>полнительными образовательными услугами и иных подобных обстоятел</w:t>
      </w:r>
      <w:r w:rsidR="00BB4503" w:rsidRPr="00454FDB">
        <w:rPr>
          <w:color w:val="000000"/>
          <w:sz w:val="28"/>
          <w:szCs w:val="28"/>
        </w:rPr>
        <w:t>ь</w:t>
      </w:r>
      <w:r w:rsidR="00BB4503" w:rsidRPr="00454FDB">
        <w:rPr>
          <w:color w:val="000000"/>
          <w:sz w:val="28"/>
          <w:szCs w:val="28"/>
        </w:rPr>
        <w:t xml:space="preserve">ств. </w:t>
      </w:r>
    </w:p>
    <w:p w:rsidR="00F66663" w:rsidRPr="00454FDB" w:rsidRDefault="001F2FF9" w:rsidP="00454F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54FDB">
        <w:rPr>
          <w:sz w:val="28"/>
          <w:szCs w:val="28"/>
        </w:rPr>
        <w:t>.3.</w:t>
      </w:r>
      <w:r w:rsidR="00F66663" w:rsidRPr="00454FDB">
        <w:rPr>
          <w:sz w:val="28"/>
          <w:szCs w:val="28"/>
        </w:rPr>
        <w:t>В классах в связи с переходом на ФГОС НОО  проводятся следующие м</w:t>
      </w:r>
      <w:r w:rsidR="00F66663" w:rsidRPr="00454FDB">
        <w:rPr>
          <w:sz w:val="28"/>
          <w:szCs w:val="28"/>
        </w:rPr>
        <w:t>е</w:t>
      </w:r>
      <w:r w:rsidR="00F66663" w:rsidRPr="00454FDB">
        <w:rPr>
          <w:sz w:val="28"/>
          <w:szCs w:val="28"/>
        </w:rPr>
        <w:t>роприятия по оценке достижения планируемых результатов:</w:t>
      </w:r>
    </w:p>
    <w:p w:rsidR="00F66663" w:rsidRPr="00822AA1" w:rsidRDefault="00F66663" w:rsidP="00454FDB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22AA1">
        <w:rPr>
          <w:rFonts w:ascii="Times New Roman" w:hAnsi="Times New Roman" w:cs="Times New Roman"/>
          <w:sz w:val="28"/>
          <w:szCs w:val="28"/>
        </w:rPr>
        <w:t xml:space="preserve">Оцениваются личностные, </w:t>
      </w:r>
      <w:proofErr w:type="spellStart"/>
      <w:r w:rsidRPr="00822AA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22AA1">
        <w:rPr>
          <w:rFonts w:ascii="Times New Roman" w:hAnsi="Times New Roman" w:cs="Times New Roman"/>
          <w:sz w:val="28"/>
          <w:szCs w:val="28"/>
        </w:rPr>
        <w:t>, предметные результаты образования обучающихся,  используя комплексный подход.</w:t>
      </w:r>
    </w:p>
    <w:p w:rsidR="00F66663" w:rsidRPr="00454FDB" w:rsidRDefault="00F66663" w:rsidP="00454FDB">
      <w:pPr>
        <w:rPr>
          <w:sz w:val="28"/>
          <w:szCs w:val="28"/>
        </w:rPr>
      </w:pPr>
      <w:r w:rsidRPr="00454FDB">
        <w:rPr>
          <w:sz w:val="28"/>
          <w:szCs w:val="28"/>
        </w:rPr>
        <w:t>Ведется  работа  по накопительной системе оценки в рамках Портфеля д</w:t>
      </w:r>
      <w:r w:rsidRPr="00454FDB">
        <w:rPr>
          <w:sz w:val="28"/>
          <w:szCs w:val="28"/>
        </w:rPr>
        <w:t>о</w:t>
      </w:r>
      <w:r w:rsidRPr="00454FDB">
        <w:rPr>
          <w:sz w:val="28"/>
          <w:szCs w:val="28"/>
        </w:rPr>
        <w:t>стижений (Портфолио) обучающихся по трем направлениям:</w:t>
      </w:r>
    </w:p>
    <w:p w:rsidR="00F66663" w:rsidRPr="00822AA1" w:rsidRDefault="00F66663" w:rsidP="00454FDB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22AA1">
        <w:rPr>
          <w:rFonts w:ascii="Times New Roman" w:hAnsi="Times New Roman" w:cs="Times New Roman"/>
          <w:sz w:val="28"/>
          <w:szCs w:val="28"/>
        </w:rPr>
        <w:t>систематизированные материалы наблюдений (оценочные листы, мат</w:t>
      </w:r>
      <w:r w:rsidRPr="00822AA1">
        <w:rPr>
          <w:rFonts w:ascii="Times New Roman" w:hAnsi="Times New Roman" w:cs="Times New Roman"/>
          <w:sz w:val="28"/>
          <w:szCs w:val="28"/>
        </w:rPr>
        <w:t>е</w:t>
      </w:r>
      <w:r w:rsidRPr="00822AA1">
        <w:rPr>
          <w:rFonts w:ascii="Times New Roman" w:hAnsi="Times New Roman" w:cs="Times New Roman"/>
          <w:sz w:val="28"/>
          <w:szCs w:val="28"/>
        </w:rPr>
        <w:t>риалы наблюдений и т.д.)</w:t>
      </w:r>
      <w:r w:rsidR="001F2FF9" w:rsidRPr="00822AA1">
        <w:rPr>
          <w:rFonts w:ascii="Times New Roman" w:hAnsi="Times New Roman" w:cs="Times New Roman"/>
          <w:sz w:val="28"/>
          <w:szCs w:val="28"/>
        </w:rPr>
        <w:t>;</w:t>
      </w:r>
    </w:p>
    <w:p w:rsidR="00F66663" w:rsidRPr="00822AA1" w:rsidRDefault="00F66663" w:rsidP="00454FDB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22AA1">
        <w:rPr>
          <w:rFonts w:ascii="Times New Roman" w:hAnsi="Times New Roman" w:cs="Times New Roman"/>
          <w:sz w:val="28"/>
          <w:szCs w:val="28"/>
        </w:rPr>
        <w:t>выборка детских творческих работ, стартовая диагностика, промеж</w:t>
      </w:r>
      <w:r w:rsidRPr="00822AA1">
        <w:rPr>
          <w:rFonts w:ascii="Times New Roman" w:hAnsi="Times New Roman" w:cs="Times New Roman"/>
          <w:sz w:val="28"/>
          <w:szCs w:val="28"/>
        </w:rPr>
        <w:t>у</w:t>
      </w:r>
      <w:r w:rsidRPr="00822AA1">
        <w:rPr>
          <w:rFonts w:ascii="Times New Roman" w:hAnsi="Times New Roman" w:cs="Times New Roman"/>
          <w:sz w:val="28"/>
          <w:szCs w:val="28"/>
        </w:rPr>
        <w:t>точные и итоговые стандартизированные работы по русскому языку, математике, окружающему миру;</w:t>
      </w:r>
    </w:p>
    <w:p w:rsidR="00F66663" w:rsidRPr="00822AA1" w:rsidRDefault="00F66663" w:rsidP="00454FDB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22AA1">
        <w:rPr>
          <w:rFonts w:ascii="Times New Roman" w:hAnsi="Times New Roman" w:cs="Times New Roman"/>
          <w:sz w:val="28"/>
          <w:szCs w:val="28"/>
        </w:rPr>
        <w:t xml:space="preserve">материалы, характеризующие достижения обучающихся в рамках </w:t>
      </w:r>
      <w:proofErr w:type="spellStart"/>
      <w:r w:rsidRPr="00822AA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22AA1">
        <w:rPr>
          <w:rFonts w:ascii="Times New Roman" w:hAnsi="Times New Roman" w:cs="Times New Roman"/>
          <w:sz w:val="28"/>
          <w:szCs w:val="28"/>
        </w:rPr>
        <w:t xml:space="preserve"> и досуговой деятельности (результаты участия в олимпи</w:t>
      </w:r>
      <w:r w:rsidRPr="00822AA1">
        <w:rPr>
          <w:rFonts w:ascii="Times New Roman" w:hAnsi="Times New Roman" w:cs="Times New Roman"/>
          <w:sz w:val="28"/>
          <w:szCs w:val="28"/>
        </w:rPr>
        <w:t>а</w:t>
      </w:r>
      <w:r w:rsidRPr="00822AA1">
        <w:rPr>
          <w:rFonts w:ascii="Times New Roman" w:hAnsi="Times New Roman" w:cs="Times New Roman"/>
          <w:sz w:val="28"/>
          <w:szCs w:val="28"/>
        </w:rPr>
        <w:t>дах, конкурсах, выставках, смотрах, конкурсах, спортивных меропри</w:t>
      </w:r>
      <w:r w:rsidRPr="00822AA1">
        <w:rPr>
          <w:rFonts w:ascii="Times New Roman" w:hAnsi="Times New Roman" w:cs="Times New Roman"/>
          <w:sz w:val="28"/>
          <w:szCs w:val="28"/>
        </w:rPr>
        <w:t>я</w:t>
      </w:r>
      <w:r w:rsidRPr="00822AA1">
        <w:rPr>
          <w:rFonts w:ascii="Times New Roman" w:hAnsi="Times New Roman" w:cs="Times New Roman"/>
          <w:sz w:val="28"/>
          <w:szCs w:val="28"/>
        </w:rPr>
        <w:t>тиях и т.д.)</w:t>
      </w:r>
    </w:p>
    <w:p w:rsidR="00F66663" w:rsidRPr="00822AA1" w:rsidRDefault="00F66663" w:rsidP="00454FDB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22AA1">
        <w:rPr>
          <w:rFonts w:ascii="Times New Roman" w:hAnsi="Times New Roman" w:cs="Times New Roman"/>
          <w:sz w:val="28"/>
          <w:szCs w:val="28"/>
        </w:rPr>
        <w:t>Итоговая оценка  выпускника начальной школы формируется  на осн</w:t>
      </w:r>
      <w:r w:rsidRPr="00822AA1">
        <w:rPr>
          <w:rFonts w:ascii="Times New Roman" w:hAnsi="Times New Roman" w:cs="Times New Roman"/>
          <w:sz w:val="28"/>
          <w:szCs w:val="28"/>
        </w:rPr>
        <w:t>о</w:t>
      </w:r>
      <w:r w:rsidRPr="00822AA1">
        <w:rPr>
          <w:rFonts w:ascii="Times New Roman" w:hAnsi="Times New Roman" w:cs="Times New Roman"/>
          <w:sz w:val="28"/>
          <w:szCs w:val="28"/>
        </w:rPr>
        <w:t>ве накопленной оценки по всем учебным предметам и оценок за в</w:t>
      </w:r>
      <w:r w:rsidRPr="00822AA1">
        <w:rPr>
          <w:rFonts w:ascii="Times New Roman" w:hAnsi="Times New Roman" w:cs="Times New Roman"/>
          <w:sz w:val="28"/>
          <w:szCs w:val="28"/>
        </w:rPr>
        <w:t>ы</w:t>
      </w:r>
      <w:r w:rsidRPr="00822AA1">
        <w:rPr>
          <w:rFonts w:ascii="Times New Roman" w:hAnsi="Times New Roman" w:cs="Times New Roman"/>
          <w:sz w:val="28"/>
          <w:szCs w:val="28"/>
        </w:rPr>
        <w:t>полнение трёх итоговых работ (по русскому языку, математике и ко</w:t>
      </w:r>
      <w:r w:rsidRPr="00822AA1">
        <w:rPr>
          <w:rFonts w:ascii="Times New Roman" w:hAnsi="Times New Roman" w:cs="Times New Roman"/>
          <w:sz w:val="28"/>
          <w:szCs w:val="28"/>
        </w:rPr>
        <w:t>м</w:t>
      </w:r>
      <w:r w:rsidRPr="00822AA1">
        <w:rPr>
          <w:rFonts w:ascii="Times New Roman" w:hAnsi="Times New Roman" w:cs="Times New Roman"/>
          <w:sz w:val="28"/>
          <w:szCs w:val="28"/>
        </w:rPr>
        <w:t xml:space="preserve">плексной работе на </w:t>
      </w:r>
      <w:proofErr w:type="spellStart"/>
      <w:r w:rsidRPr="00822AA1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822AA1">
        <w:rPr>
          <w:rFonts w:ascii="Times New Roman" w:hAnsi="Times New Roman" w:cs="Times New Roman"/>
          <w:sz w:val="28"/>
          <w:szCs w:val="28"/>
        </w:rPr>
        <w:t xml:space="preserve"> основе).</w:t>
      </w:r>
    </w:p>
    <w:p w:rsidR="00F66663" w:rsidRPr="00454FDB" w:rsidRDefault="001F2FF9" w:rsidP="00454FD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6663" w:rsidRPr="00454FDB">
        <w:rPr>
          <w:sz w:val="28"/>
          <w:szCs w:val="28"/>
        </w:rPr>
        <w:t xml:space="preserve">.4.  Решение о проведении промежуточной аттестации в текущем учебном году принимается не позднее октября  месяца Педагогическим советом </w:t>
      </w:r>
      <w:r w:rsidR="007A7567">
        <w:rPr>
          <w:sz w:val="28"/>
          <w:szCs w:val="28"/>
        </w:rPr>
        <w:t>Учреждения</w:t>
      </w:r>
      <w:r w:rsidR="00F66663" w:rsidRPr="00454FDB">
        <w:rPr>
          <w:sz w:val="28"/>
          <w:szCs w:val="28"/>
        </w:rPr>
        <w:t>, который определяет конкретные формы, порядок и сроки пр</w:t>
      </w:r>
      <w:r w:rsidR="00F66663" w:rsidRPr="00454FDB">
        <w:rPr>
          <w:sz w:val="28"/>
          <w:szCs w:val="28"/>
        </w:rPr>
        <w:t>о</w:t>
      </w:r>
      <w:r w:rsidR="00F66663" w:rsidRPr="00454FDB">
        <w:rPr>
          <w:sz w:val="28"/>
          <w:szCs w:val="28"/>
        </w:rPr>
        <w:t>ведения промежуточной аттестации.</w:t>
      </w:r>
    </w:p>
    <w:p w:rsidR="00F66663" w:rsidRPr="00454FDB" w:rsidRDefault="001F2FF9" w:rsidP="00454FD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6663" w:rsidRPr="00454FDB">
        <w:rPr>
          <w:sz w:val="28"/>
          <w:szCs w:val="28"/>
        </w:rPr>
        <w:t xml:space="preserve">.5.   Решение Педагогического совета </w:t>
      </w:r>
      <w:r w:rsidR="007A7567">
        <w:rPr>
          <w:sz w:val="28"/>
          <w:szCs w:val="28"/>
        </w:rPr>
        <w:t>Учреждения</w:t>
      </w:r>
      <w:r w:rsidR="00F66663" w:rsidRPr="00454FDB">
        <w:rPr>
          <w:sz w:val="28"/>
          <w:szCs w:val="28"/>
        </w:rPr>
        <w:t xml:space="preserve"> по данному вопросу д</w:t>
      </w:r>
      <w:r w:rsidR="00F66663" w:rsidRPr="00454FDB">
        <w:rPr>
          <w:sz w:val="28"/>
          <w:szCs w:val="28"/>
        </w:rPr>
        <w:t>о</w:t>
      </w:r>
      <w:r w:rsidR="00F66663" w:rsidRPr="00454FDB">
        <w:rPr>
          <w:sz w:val="28"/>
          <w:szCs w:val="28"/>
        </w:rPr>
        <w:t>водится до сведения участников образовательного процесса приказом дире</w:t>
      </w:r>
      <w:r w:rsidR="00F66663" w:rsidRPr="00454FDB">
        <w:rPr>
          <w:sz w:val="28"/>
          <w:szCs w:val="28"/>
        </w:rPr>
        <w:t>к</w:t>
      </w:r>
      <w:r w:rsidR="00F66663" w:rsidRPr="00454FDB">
        <w:rPr>
          <w:sz w:val="28"/>
          <w:szCs w:val="28"/>
        </w:rPr>
        <w:t xml:space="preserve">тора </w:t>
      </w:r>
      <w:r w:rsidR="007A7567">
        <w:rPr>
          <w:sz w:val="28"/>
          <w:szCs w:val="28"/>
        </w:rPr>
        <w:t>Учреждения</w:t>
      </w:r>
      <w:r w:rsidR="00F66663" w:rsidRPr="00454FDB">
        <w:rPr>
          <w:sz w:val="28"/>
          <w:szCs w:val="28"/>
        </w:rPr>
        <w:t xml:space="preserve"> не позднее октября месяца текущего учебного года.</w:t>
      </w:r>
    </w:p>
    <w:p w:rsidR="00F66663" w:rsidRPr="00454FDB" w:rsidRDefault="001F2FF9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.6. Промежуточная аттестация является обязательной для учащихся 2 – 11 классов. Она подразделяется на:</w:t>
      </w:r>
    </w:p>
    <w:p w:rsidR="00F66663" w:rsidRPr="007A7567" w:rsidRDefault="00F66663" w:rsidP="001F2FF9">
      <w:pPr>
        <w:pStyle w:val="a6"/>
        <w:numPr>
          <w:ilvl w:val="0"/>
          <w:numId w:val="34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A75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аттестацию по итогам учебной четверти (четвертную аттестацию), пр</w:t>
      </w:r>
      <w:r w:rsidRPr="007A75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A75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водимую во 2 – 9 классах; </w:t>
      </w:r>
    </w:p>
    <w:p w:rsidR="00F66663" w:rsidRPr="007A7567" w:rsidRDefault="00F66663" w:rsidP="001F2FF9">
      <w:pPr>
        <w:pStyle w:val="a6"/>
        <w:numPr>
          <w:ilvl w:val="0"/>
          <w:numId w:val="34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A75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аттестацию по итогам полугодия (полугодовую аттестацию), провод</w:t>
      </w:r>
      <w:r w:rsidRPr="007A75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7A75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мую в 10 – 11 классах; </w:t>
      </w:r>
    </w:p>
    <w:p w:rsidR="00F66663" w:rsidRPr="007A7567" w:rsidRDefault="00F66663" w:rsidP="001F2FF9">
      <w:pPr>
        <w:pStyle w:val="a6"/>
        <w:numPr>
          <w:ilvl w:val="0"/>
          <w:numId w:val="34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A75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аттестацию по итогам учебного года (годовую аттестацию), провод</w:t>
      </w:r>
      <w:r w:rsidRPr="007A75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7A75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мую во 2 – 11 классах</w:t>
      </w:r>
    </w:p>
    <w:p w:rsidR="00BB4503" w:rsidRPr="00454FDB" w:rsidRDefault="001F2FF9" w:rsidP="001F2F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</w:t>
      </w:r>
      <w:r w:rsidR="00BB4503" w:rsidRPr="00454FDB">
        <w:rPr>
          <w:color w:val="000000"/>
          <w:sz w:val="28"/>
          <w:szCs w:val="28"/>
        </w:rPr>
        <w:t>. Формами промежуточной аттестации являются:</w:t>
      </w:r>
    </w:p>
    <w:p w:rsidR="00BB4503" w:rsidRPr="007A7567" w:rsidRDefault="00BB4503" w:rsidP="001F2FF9">
      <w:pPr>
        <w:pStyle w:val="a6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567">
        <w:rPr>
          <w:rFonts w:ascii="Times New Roman" w:hAnsi="Times New Roman" w:cs="Times New Roman"/>
          <w:color w:val="000000"/>
          <w:sz w:val="28"/>
          <w:szCs w:val="28"/>
        </w:rPr>
        <w:t>письменная проверка – письменный ответ учащегося на один или с</w:t>
      </w:r>
      <w:r w:rsidRPr="007A75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7567">
        <w:rPr>
          <w:rFonts w:ascii="Times New Roman" w:hAnsi="Times New Roman" w:cs="Times New Roman"/>
          <w:color w:val="000000"/>
          <w:sz w:val="28"/>
          <w:szCs w:val="28"/>
        </w:rPr>
        <w:t>стему вопросов (заданий). К письменным ответам относятся: дома</w:t>
      </w:r>
      <w:r w:rsidRPr="007A7567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7A7567">
        <w:rPr>
          <w:rFonts w:ascii="Times New Roman" w:hAnsi="Times New Roman" w:cs="Times New Roman"/>
          <w:color w:val="000000"/>
          <w:sz w:val="28"/>
          <w:szCs w:val="28"/>
        </w:rPr>
        <w:t>ние, проверочные, лабораторные, практические, контрольные, творч</w:t>
      </w:r>
      <w:r w:rsidRPr="007A75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A7567">
        <w:rPr>
          <w:rFonts w:ascii="Times New Roman" w:hAnsi="Times New Roman" w:cs="Times New Roman"/>
          <w:color w:val="000000"/>
          <w:sz w:val="28"/>
          <w:szCs w:val="28"/>
        </w:rPr>
        <w:t>ские работы; письменные отчёты  о наблюдениях; письменные ответы на вопросы теста; сочинения, изложения, диктанты, рефераты и другое;</w:t>
      </w:r>
    </w:p>
    <w:p w:rsidR="00BB4503" w:rsidRPr="007A7567" w:rsidRDefault="00BB4503" w:rsidP="001F2FF9">
      <w:pPr>
        <w:pStyle w:val="a6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567">
        <w:rPr>
          <w:rFonts w:ascii="Times New Roman" w:hAnsi="Times New Roman" w:cs="Times New Roman"/>
          <w:color w:val="000000"/>
          <w:sz w:val="28"/>
          <w:szCs w:val="28"/>
        </w:rPr>
        <w:t>устная проверка – устный ответ учащегося на один или систему вопр</w:t>
      </w:r>
      <w:r w:rsidRPr="007A75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7567">
        <w:rPr>
          <w:rFonts w:ascii="Times New Roman" w:hAnsi="Times New Roman" w:cs="Times New Roman"/>
          <w:color w:val="000000"/>
          <w:sz w:val="28"/>
          <w:szCs w:val="28"/>
        </w:rPr>
        <w:t>сов в форме ответа на билеты,  беседы, собеседования</w:t>
      </w:r>
      <w:r w:rsidR="00F66663" w:rsidRPr="007A7567">
        <w:rPr>
          <w:rFonts w:ascii="Times New Roman" w:hAnsi="Times New Roman" w:cs="Times New Roman"/>
          <w:color w:val="000000"/>
          <w:sz w:val="28"/>
          <w:szCs w:val="28"/>
        </w:rPr>
        <w:t>, тестирование</w:t>
      </w:r>
      <w:r w:rsidRPr="007A75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4503" w:rsidRPr="007A7567" w:rsidRDefault="00BB4503" w:rsidP="001F2FF9">
      <w:pPr>
        <w:pStyle w:val="a6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567">
        <w:rPr>
          <w:rFonts w:ascii="Times New Roman" w:hAnsi="Times New Roman" w:cs="Times New Roman"/>
          <w:color w:val="000000"/>
          <w:sz w:val="28"/>
          <w:szCs w:val="28"/>
        </w:rPr>
        <w:t>комбинированная проверка - сочетание письменных и устных форм проверок.</w:t>
      </w:r>
    </w:p>
    <w:p w:rsidR="00BB4503" w:rsidRPr="00454FDB" w:rsidRDefault="00BB4503" w:rsidP="001F2FF9">
      <w:pPr>
        <w:shd w:val="clear" w:color="auto" w:fill="FFFFFF"/>
        <w:jc w:val="both"/>
        <w:rPr>
          <w:color w:val="000000"/>
          <w:sz w:val="28"/>
          <w:szCs w:val="28"/>
        </w:rPr>
      </w:pPr>
      <w:r w:rsidRPr="00454FDB">
        <w:rPr>
          <w:color w:val="000000"/>
          <w:sz w:val="28"/>
          <w:szCs w:val="28"/>
        </w:rPr>
        <w:lastRenderedPageBreak/>
        <w:t>Иные формы промежуточной аттестации могут предусматриваться образов</w:t>
      </w:r>
      <w:r w:rsidRPr="00454FDB">
        <w:rPr>
          <w:color w:val="000000"/>
          <w:sz w:val="28"/>
          <w:szCs w:val="28"/>
        </w:rPr>
        <w:t>а</w:t>
      </w:r>
      <w:r w:rsidRPr="00454FDB">
        <w:rPr>
          <w:color w:val="000000"/>
          <w:sz w:val="28"/>
          <w:szCs w:val="28"/>
        </w:rPr>
        <w:t xml:space="preserve">тельной программой. </w:t>
      </w:r>
    </w:p>
    <w:p w:rsidR="00BB4503" w:rsidRPr="00454FDB" w:rsidRDefault="001F2FF9" w:rsidP="001F2F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7A756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BB4503" w:rsidRPr="00454FDB">
        <w:rPr>
          <w:color w:val="000000"/>
          <w:sz w:val="28"/>
          <w:szCs w:val="28"/>
        </w:rPr>
        <w:t>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</w:t>
      </w:r>
      <w:r w:rsidR="00BB4503" w:rsidRPr="00454FDB">
        <w:rPr>
          <w:color w:val="000000"/>
          <w:sz w:val="28"/>
          <w:szCs w:val="28"/>
        </w:rPr>
        <w:t>е</w:t>
      </w:r>
      <w:r w:rsidR="00BB4503" w:rsidRPr="00454FDB">
        <w:rPr>
          <w:color w:val="000000"/>
          <w:sz w:val="28"/>
          <w:szCs w:val="28"/>
        </w:rPr>
        <w:t>стации (например, десятибалльная), а также может быть предусмотрена фи</w:t>
      </w:r>
      <w:r w:rsidR="00BB4503" w:rsidRPr="00454FDB">
        <w:rPr>
          <w:color w:val="000000"/>
          <w:sz w:val="28"/>
          <w:szCs w:val="28"/>
        </w:rPr>
        <w:t>к</w:t>
      </w:r>
      <w:r w:rsidR="00BB4503" w:rsidRPr="00454FDB">
        <w:rPr>
          <w:color w:val="000000"/>
          <w:sz w:val="28"/>
          <w:szCs w:val="28"/>
        </w:rPr>
        <w:t>сация удовлетворительного  либо неудовлетворительного результата пром</w:t>
      </w:r>
      <w:r w:rsidR="00BB4503" w:rsidRPr="00454FDB">
        <w:rPr>
          <w:color w:val="000000"/>
          <w:sz w:val="28"/>
          <w:szCs w:val="28"/>
        </w:rPr>
        <w:t>е</w:t>
      </w:r>
      <w:r w:rsidR="00BB4503" w:rsidRPr="00454FDB">
        <w:rPr>
          <w:color w:val="000000"/>
          <w:sz w:val="28"/>
          <w:szCs w:val="28"/>
        </w:rPr>
        <w:t>жуточной аттестации без разделения на уровни.</w:t>
      </w:r>
    </w:p>
    <w:p w:rsidR="00F66663" w:rsidRPr="00454FDB" w:rsidRDefault="001F2FF9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</w:t>
      </w:r>
      <w:r w:rsidR="007A7567">
        <w:rPr>
          <w:color w:val="000000"/>
          <w:sz w:val="28"/>
          <w:szCs w:val="28"/>
          <w:bdr w:val="none" w:sz="0" w:space="0" w:color="auto" w:frame="1"/>
        </w:rPr>
        <w:t>9</w:t>
      </w:r>
      <w:r w:rsidR="00F66663" w:rsidRPr="00454FDB">
        <w:rPr>
          <w:b/>
          <w:color w:val="000000"/>
          <w:sz w:val="28"/>
          <w:szCs w:val="28"/>
          <w:bdr w:val="none" w:sz="0" w:space="0" w:color="auto" w:frame="1"/>
        </w:rPr>
        <w:t>. Четвертная аттестация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 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</w:t>
      </w:r>
      <w:r w:rsidR="007A7567">
        <w:rPr>
          <w:color w:val="000000"/>
          <w:sz w:val="28"/>
          <w:szCs w:val="28"/>
          <w:bdr w:val="none" w:sz="0" w:space="0" w:color="auto" w:frame="1"/>
        </w:rPr>
        <w:t>9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.1. Четвертная аттестация учащихся 2-х – 9-х классов осуществляется по текущим оценкам, полученным учащимися в течение четверти.</w:t>
      </w:r>
    </w:p>
    <w:p w:rsidR="00F66663" w:rsidRPr="00454FDB" w:rsidRDefault="001F2FF9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</w:t>
      </w:r>
      <w:r w:rsidR="007A7567">
        <w:rPr>
          <w:color w:val="000000"/>
          <w:sz w:val="28"/>
          <w:szCs w:val="28"/>
          <w:bdr w:val="none" w:sz="0" w:space="0" w:color="auto" w:frame="1"/>
        </w:rPr>
        <w:t>9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.2. Четвертная оценка по каждому предмету определяется путем вычисл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е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ния среднего арифметического текущих оценок с последующим округлением до целого числа от 1 до 5.</w:t>
      </w:r>
    </w:p>
    <w:p w:rsidR="00F66663" w:rsidRPr="00454FDB" w:rsidRDefault="001F2FF9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</w:t>
      </w:r>
      <w:r w:rsidR="007A7567">
        <w:rPr>
          <w:color w:val="000000"/>
          <w:sz w:val="28"/>
          <w:szCs w:val="28"/>
          <w:bdr w:val="none" w:sz="0" w:space="0" w:color="auto" w:frame="1"/>
        </w:rPr>
        <w:t>9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.3. При учебной нагрузке по предмету один или два часа в неделю че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т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вертная оценка считается обоснованной при наличии у учащегося в классном журнале не менее трех текущих оценок по данному предмету.</w:t>
      </w:r>
    </w:p>
    <w:p w:rsidR="00F66663" w:rsidRPr="00454FDB" w:rsidRDefault="001F2FF9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</w:t>
      </w:r>
      <w:r w:rsidR="007A7567">
        <w:rPr>
          <w:color w:val="000000"/>
          <w:sz w:val="28"/>
          <w:szCs w:val="28"/>
          <w:bdr w:val="none" w:sz="0" w:space="0" w:color="auto" w:frame="1"/>
        </w:rPr>
        <w:t>9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.4. Учащимся, пропустившим в течение четверти значительное число з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а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нятий по болезни и имеющим по этой причине менее трех текущих оценок, решением педагогического совета предоставляется срок продолжительн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о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стью не более одного месяца для самостоятельного изучения пропущенного материала и сдачи по нему зачетов.</w:t>
      </w:r>
    </w:p>
    <w:p w:rsidR="00F66663" w:rsidRPr="00454FDB" w:rsidRDefault="00F66663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454FDB">
        <w:rPr>
          <w:color w:val="000000"/>
          <w:sz w:val="28"/>
          <w:szCs w:val="28"/>
          <w:bdr w:val="none" w:sz="0" w:space="0" w:color="auto" w:frame="1"/>
        </w:rPr>
        <w:t>Данное решение в письменном виде доводится классными руководителями до сведения родителей учащихся, которые несут ответственность за освоение их детьми пропущенного материала.</w:t>
      </w:r>
    </w:p>
    <w:p w:rsidR="00F66663" w:rsidRPr="00454FDB" w:rsidRDefault="00F66663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454FDB">
        <w:rPr>
          <w:color w:val="000000"/>
          <w:sz w:val="28"/>
          <w:szCs w:val="28"/>
          <w:bdr w:val="none" w:sz="0" w:space="0" w:color="auto" w:frame="1"/>
        </w:rPr>
        <w:t>Зачеты по пропущенному материалу принимаются учителем, обучающим данных учащихся по этому предмету.</w:t>
      </w:r>
    </w:p>
    <w:p w:rsidR="00F66663" w:rsidRPr="00454FDB" w:rsidRDefault="00F66663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454FDB">
        <w:rPr>
          <w:color w:val="000000"/>
          <w:sz w:val="28"/>
          <w:szCs w:val="28"/>
          <w:bdr w:val="none" w:sz="0" w:space="0" w:color="auto" w:frame="1"/>
        </w:rPr>
        <w:t>По результатам зачетов и имеющихся текущих оценок учителем выставляе</w:t>
      </w:r>
      <w:r w:rsidRPr="00454FDB">
        <w:rPr>
          <w:color w:val="000000"/>
          <w:sz w:val="28"/>
          <w:szCs w:val="28"/>
          <w:bdr w:val="none" w:sz="0" w:space="0" w:color="auto" w:frame="1"/>
        </w:rPr>
        <w:t>т</w:t>
      </w:r>
      <w:r w:rsidRPr="00454FDB">
        <w:rPr>
          <w:color w:val="000000"/>
          <w:sz w:val="28"/>
          <w:szCs w:val="28"/>
          <w:bdr w:val="none" w:sz="0" w:space="0" w:color="auto" w:frame="1"/>
        </w:rPr>
        <w:t>ся четвертная оценка, которая утверждается педагогическим советом как р</w:t>
      </w:r>
      <w:r w:rsidRPr="00454FDB">
        <w:rPr>
          <w:color w:val="000000"/>
          <w:sz w:val="28"/>
          <w:szCs w:val="28"/>
          <w:bdr w:val="none" w:sz="0" w:space="0" w:color="auto" w:frame="1"/>
        </w:rPr>
        <w:t>е</w:t>
      </w:r>
      <w:r w:rsidRPr="00454FDB">
        <w:rPr>
          <w:color w:val="000000"/>
          <w:sz w:val="28"/>
          <w:szCs w:val="28"/>
          <w:bdr w:val="none" w:sz="0" w:space="0" w:color="auto" w:frame="1"/>
        </w:rPr>
        <w:t>зультат четвертной аттестации.</w:t>
      </w:r>
    </w:p>
    <w:p w:rsidR="007934C4" w:rsidRPr="007934C4" w:rsidRDefault="001F2FF9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934C4">
        <w:rPr>
          <w:color w:val="000000"/>
          <w:sz w:val="28"/>
          <w:szCs w:val="28"/>
          <w:bdr w:val="none" w:sz="0" w:space="0" w:color="auto" w:frame="1"/>
        </w:rPr>
        <w:t>6</w:t>
      </w:r>
      <w:r w:rsidR="00F66663" w:rsidRPr="007934C4">
        <w:rPr>
          <w:color w:val="000000"/>
          <w:sz w:val="28"/>
          <w:szCs w:val="28"/>
          <w:bdr w:val="none" w:sz="0" w:space="0" w:color="auto" w:frame="1"/>
        </w:rPr>
        <w:t>.</w:t>
      </w:r>
      <w:r w:rsidR="007A7567" w:rsidRPr="007934C4">
        <w:rPr>
          <w:color w:val="000000"/>
          <w:sz w:val="28"/>
          <w:szCs w:val="28"/>
          <w:bdr w:val="none" w:sz="0" w:space="0" w:color="auto" w:frame="1"/>
        </w:rPr>
        <w:t>9</w:t>
      </w:r>
      <w:r w:rsidR="00F66663" w:rsidRPr="007934C4">
        <w:rPr>
          <w:color w:val="000000"/>
          <w:sz w:val="28"/>
          <w:szCs w:val="28"/>
          <w:bdr w:val="none" w:sz="0" w:space="0" w:color="auto" w:frame="1"/>
        </w:rPr>
        <w:t>.5. Учащиеся, имеющие менее трех текущих оценок вследствие систем</w:t>
      </w:r>
      <w:r w:rsidR="00F66663" w:rsidRPr="007934C4">
        <w:rPr>
          <w:color w:val="000000"/>
          <w:sz w:val="28"/>
          <w:szCs w:val="28"/>
          <w:bdr w:val="none" w:sz="0" w:space="0" w:color="auto" w:frame="1"/>
        </w:rPr>
        <w:t>а</w:t>
      </w:r>
      <w:r w:rsidR="00F66663" w:rsidRPr="007934C4">
        <w:rPr>
          <w:color w:val="000000"/>
          <w:sz w:val="28"/>
          <w:szCs w:val="28"/>
          <w:bdr w:val="none" w:sz="0" w:space="0" w:color="auto" w:frame="1"/>
        </w:rPr>
        <w:t>тических пропусков занятий без уважительной причины, обязаны сдать зач</w:t>
      </w:r>
      <w:r w:rsidR="00F66663" w:rsidRPr="007934C4">
        <w:rPr>
          <w:color w:val="000000"/>
          <w:sz w:val="28"/>
          <w:szCs w:val="28"/>
          <w:bdr w:val="none" w:sz="0" w:space="0" w:color="auto" w:frame="1"/>
        </w:rPr>
        <w:t>е</w:t>
      </w:r>
      <w:r w:rsidR="00F66663" w:rsidRPr="007934C4">
        <w:rPr>
          <w:color w:val="000000"/>
          <w:sz w:val="28"/>
          <w:szCs w:val="28"/>
          <w:bdr w:val="none" w:sz="0" w:space="0" w:color="auto" w:frame="1"/>
        </w:rPr>
        <w:t>ты по пропущенному материалу в сроки, установленные учителем.</w:t>
      </w:r>
    </w:p>
    <w:p w:rsidR="00F66663" w:rsidRPr="00454FDB" w:rsidRDefault="001F2FF9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7A7567">
        <w:rPr>
          <w:color w:val="000000"/>
          <w:sz w:val="28"/>
          <w:szCs w:val="28"/>
          <w:bdr w:val="none" w:sz="0" w:space="0" w:color="auto" w:frame="1"/>
        </w:rPr>
        <w:t>0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F66663" w:rsidRPr="00454FDB">
        <w:rPr>
          <w:b/>
          <w:color w:val="000000"/>
          <w:sz w:val="28"/>
          <w:szCs w:val="28"/>
          <w:bdr w:val="none" w:sz="0" w:space="0" w:color="auto" w:frame="1"/>
        </w:rPr>
        <w:t>Полугодовая аттестация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 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BC4796">
        <w:rPr>
          <w:color w:val="000000"/>
          <w:sz w:val="28"/>
          <w:szCs w:val="28"/>
          <w:bdr w:val="none" w:sz="0" w:space="0" w:color="auto" w:frame="1"/>
        </w:rPr>
        <w:t>0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.1. Полугодовая промежуточная аттестация учащихся 10 – 11 классов осуществляется по текущим оценкам, полученным учащимися в течение п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о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лугодия, и результатам административных контрольных работ по русскому языку и математике (алгебре).</w:t>
      </w:r>
    </w:p>
    <w:p w:rsidR="00F66663" w:rsidRPr="00454FDB" w:rsidRDefault="001F2FF9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BC4796">
        <w:rPr>
          <w:color w:val="000000"/>
          <w:sz w:val="28"/>
          <w:szCs w:val="28"/>
          <w:bdr w:val="none" w:sz="0" w:space="0" w:color="auto" w:frame="1"/>
        </w:rPr>
        <w:t>0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.2. Полугодовая оценка определяется путем вычисления среднего ари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ф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метического текущих оценок с последующим округлением до целого числа от 1 до 5.</w:t>
      </w:r>
    </w:p>
    <w:p w:rsidR="00F66663" w:rsidRPr="00454FDB" w:rsidRDefault="001F2FF9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BC4796">
        <w:rPr>
          <w:color w:val="000000"/>
          <w:sz w:val="28"/>
          <w:szCs w:val="28"/>
          <w:bdr w:val="none" w:sz="0" w:space="0" w:color="auto" w:frame="1"/>
        </w:rPr>
        <w:t>0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.3. Оценка по предмету считается обоснованной при наличии у учащег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о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 xml:space="preserve">ся в классном журнале не менее трех текущих оценок по данному предмету. </w:t>
      </w:r>
    </w:p>
    <w:p w:rsidR="00F66663" w:rsidRPr="00454FDB" w:rsidRDefault="00BC4796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6.10.4.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Задания и тексты административных контрольных работ разрабатыв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а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 xml:space="preserve">ются учителями-предметниками по поручению директора </w:t>
      </w:r>
      <w:r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</w:t>
      </w:r>
    </w:p>
    <w:p w:rsidR="00F66663" w:rsidRPr="00454FDB" w:rsidRDefault="001F2FF9" w:rsidP="00454FDB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BC4796">
        <w:rPr>
          <w:color w:val="000000"/>
          <w:sz w:val="28"/>
          <w:szCs w:val="28"/>
          <w:bdr w:val="none" w:sz="0" w:space="0" w:color="auto" w:frame="1"/>
        </w:rPr>
        <w:t>0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</w:t>
      </w:r>
      <w:r w:rsidR="00BC4796">
        <w:rPr>
          <w:color w:val="000000"/>
          <w:sz w:val="28"/>
          <w:szCs w:val="28"/>
          <w:bdr w:val="none" w:sz="0" w:space="0" w:color="auto" w:frame="1"/>
        </w:rPr>
        <w:t>5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. При неудовлетворительной оценке по административной контрольной работе учащемуся до окончания полугодия предоставляется возможность п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о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вторно выполнить работу с использованием дополнительных вариантов з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а</w:t>
      </w:r>
      <w:r w:rsidR="00F66663" w:rsidRPr="00454FDB">
        <w:rPr>
          <w:color w:val="000000"/>
          <w:sz w:val="28"/>
          <w:szCs w:val="28"/>
          <w:bdr w:val="none" w:sz="0" w:space="0" w:color="auto" w:frame="1"/>
        </w:rPr>
        <w:t>даний и текстов.</w:t>
      </w:r>
    </w:p>
    <w:p w:rsidR="001F2FF9" w:rsidRDefault="00F66663" w:rsidP="001F2FF9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54FDB">
        <w:rPr>
          <w:color w:val="000000"/>
          <w:sz w:val="28"/>
          <w:szCs w:val="28"/>
          <w:bdr w:val="none" w:sz="0" w:space="0" w:color="auto" w:frame="1"/>
        </w:rPr>
        <w:t>В случае неудовлетворительной оценки за повторное выполнение админ</w:t>
      </w:r>
      <w:r w:rsidRPr="00454FDB">
        <w:rPr>
          <w:color w:val="000000"/>
          <w:sz w:val="28"/>
          <w:szCs w:val="28"/>
          <w:bdr w:val="none" w:sz="0" w:space="0" w:color="auto" w:frame="1"/>
        </w:rPr>
        <w:t>и</w:t>
      </w:r>
      <w:r w:rsidRPr="00454FDB">
        <w:rPr>
          <w:color w:val="000000"/>
          <w:sz w:val="28"/>
          <w:szCs w:val="28"/>
          <w:bdr w:val="none" w:sz="0" w:space="0" w:color="auto" w:frame="1"/>
        </w:rPr>
        <w:t>стративной контрольной работы учащемуся выставляется за полугодие оце</w:t>
      </w:r>
      <w:r w:rsidRPr="00454FDB">
        <w:rPr>
          <w:color w:val="000000"/>
          <w:sz w:val="28"/>
          <w:szCs w:val="28"/>
          <w:bdr w:val="none" w:sz="0" w:space="0" w:color="auto" w:frame="1"/>
        </w:rPr>
        <w:t>н</w:t>
      </w:r>
      <w:r w:rsidRPr="00454FDB">
        <w:rPr>
          <w:color w:val="000000"/>
          <w:sz w:val="28"/>
          <w:szCs w:val="28"/>
          <w:bdr w:val="none" w:sz="0" w:space="0" w:color="auto" w:frame="1"/>
        </w:rPr>
        <w:t>ка «2». </w:t>
      </w:r>
    </w:p>
    <w:p w:rsidR="00F66663" w:rsidRPr="001F2FF9" w:rsidRDefault="001F2FF9" w:rsidP="001F2FF9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6</w:t>
      </w:r>
      <w:r w:rsidR="00F66663" w:rsidRPr="00454FD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C4796">
        <w:rPr>
          <w:sz w:val="28"/>
          <w:szCs w:val="28"/>
        </w:rPr>
        <w:t>0</w:t>
      </w:r>
      <w:r w:rsidR="00F66663" w:rsidRPr="00454FDB">
        <w:rPr>
          <w:sz w:val="28"/>
          <w:szCs w:val="28"/>
        </w:rPr>
        <w:t>.</w:t>
      </w:r>
      <w:r w:rsidR="00BC4796">
        <w:rPr>
          <w:sz w:val="28"/>
          <w:szCs w:val="28"/>
        </w:rPr>
        <w:t>6</w:t>
      </w:r>
      <w:r w:rsidR="00F66663" w:rsidRPr="00454FDB">
        <w:rPr>
          <w:sz w:val="28"/>
          <w:szCs w:val="28"/>
        </w:rPr>
        <w:t>.При выставлении итоговых оценок за четверть (полугодие) учитель должен руководствоваться  следующим:</w:t>
      </w:r>
    </w:p>
    <w:p w:rsidR="00F66663" w:rsidRPr="00454FDB" w:rsidRDefault="00F66663" w:rsidP="001F2FF9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54FDB">
        <w:rPr>
          <w:rFonts w:ascii="Times New Roman" w:hAnsi="Times New Roman" w:cs="Times New Roman"/>
          <w:sz w:val="28"/>
          <w:szCs w:val="28"/>
        </w:rPr>
        <w:t>оценки за контрольные работы, за работы по обобщению материала я</w:t>
      </w:r>
      <w:r w:rsidRPr="00454FDB">
        <w:rPr>
          <w:rFonts w:ascii="Times New Roman" w:hAnsi="Times New Roman" w:cs="Times New Roman"/>
          <w:sz w:val="28"/>
          <w:szCs w:val="28"/>
        </w:rPr>
        <w:t>в</w:t>
      </w:r>
      <w:r w:rsidRPr="00454FDB">
        <w:rPr>
          <w:rFonts w:ascii="Times New Roman" w:hAnsi="Times New Roman" w:cs="Times New Roman"/>
          <w:sz w:val="28"/>
          <w:szCs w:val="28"/>
        </w:rPr>
        <w:t>ляются  приоритетными;</w:t>
      </w:r>
    </w:p>
    <w:p w:rsidR="00F66663" w:rsidRPr="00454FDB" w:rsidRDefault="00F66663" w:rsidP="001F2FF9">
      <w:pPr>
        <w:pStyle w:val="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454FDB">
        <w:rPr>
          <w:rFonts w:ascii="Times New Roman" w:hAnsi="Times New Roman"/>
          <w:sz w:val="28"/>
          <w:szCs w:val="28"/>
        </w:rPr>
        <w:t>неудовлетворительные оценки при итоговой аттестации за четверть не учитываются  при условии, если учащийся сдал задолженность по этой теме;</w:t>
      </w:r>
    </w:p>
    <w:p w:rsidR="00F66663" w:rsidRPr="00454FDB" w:rsidRDefault="00F66663" w:rsidP="00454FDB">
      <w:pPr>
        <w:pStyle w:val="3"/>
        <w:tabs>
          <w:tab w:val="num" w:pos="993"/>
        </w:tabs>
        <w:spacing w:after="0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454FDB">
        <w:rPr>
          <w:rFonts w:ascii="Times New Roman" w:hAnsi="Times New Roman"/>
          <w:b/>
          <w:i/>
          <w:sz w:val="28"/>
          <w:szCs w:val="28"/>
        </w:rPr>
        <w:t>Примечание:   «незакрытых двоек» не должно быть.</w:t>
      </w:r>
    </w:p>
    <w:p w:rsidR="00F66663" w:rsidRPr="00454FDB" w:rsidRDefault="00F66663" w:rsidP="001F2FF9">
      <w:pPr>
        <w:pStyle w:val="3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454FDB">
        <w:rPr>
          <w:rFonts w:ascii="Times New Roman" w:hAnsi="Times New Roman"/>
          <w:sz w:val="28"/>
          <w:szCs w:val="28"/>
        </w:rPr>
        <w:t>основанием для аттестации учащихся за четверть является наличие не менее:</w:t>
      </w:r>
    </w:p>
    <w:p w:rsidR="00F66663" w:rsidRPr="00454FDB" w:rsidRDefault="00F66663" w:rsidP="001F2FF9">
      <w:pPr>
        <w:pStyle w:val="3"/>
        <w:spacing w:after="0"/>
        <w:ind w:left="1416"/>
        <w:rPr>
          <w:rFonts w:ascii="Times New Roman" w:hAnsi="Times New Roman"/>
          <w:sz w:val="28"/>
          <w:szCs w:val="28"/>
        </w:rPr>
      </w:pPr>
      <w:r w:rsidRPr="00454FDB">
        <w:rPr>
          <w:rFonts w:ascii="Times New Roman" w:hAnsi="Times New Roman"/>
          <w:sz w:val="28"/>
          <w:szCs w:val="28"/>
        </w:rPr>
        <w:t>3-х оценок  при нагрузке  1 час в неделю;</w:t>
      </w:r>
    </w:p>
    <w:p w:rsidR="00F66663" w:rsidRPr="00454FDB" w:rsidRDefault="00F66663" w:rsidP="001F2FF9">
      <w:pPr>
        <w:pStyle w:val="3"/>
        <w:spacing w:after="0"/>
        <w:ind w:left="1416"/>
        <w:rPr>
          <w:rFonts w:ascii="Times New Roman" w:hAnsi="Times New Roman"/>
          <w:sz w:val="28"/>
          <w:szCs w:val="28"/>
        </w:rPr>
      </w:pPr>
      <w:r w:rsidRPr="00454FDB">
        <w:rPr>
          <w:rFonts w:ascii="Times New Roman" w:hAnsi="Times New Roman"/>
          <w:sz w:val="28"/>
          <w:szCs w:val="28"/>
        </w:rPr>
        <w:t>5-и оценок  при нагрузке  2 часа в неделю;</w:t>
      </w:r>
    </w:p>
    <w:p w:rsidR="00F66663" w:rsidRPr="00454FDB" w:rsidRDefault="00BC4796" w:rsidP="001F2FF9">
      <w:pPr>
        <w:pStyle w:val="3"/>
        <w:spacing w:after="0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66663" w:rsidRPr="00454FDB">
        <w:rPr>
          <w:rFonts w:ascii="Times New Roman" w:hAnsi="Times New Roman"/>
          <w:sz w:val="28"/>
          <w:szCs w:val="28"/>
        </w:rPr>
        <w:t>-и оценок  при нагрузке  3 и более часов в неделю.</w:t>
      </w:r>
    </w:p>
    <w:p w:rsidR="00F66663" w:rsidRPr="00454FDB" w:rsidRDefault="001F2FF9" w:rsidP="00454FDB">
      <w:pPr>
        <w:pStyle w:val="3"/>
        <w:spacing w:after="0"/>
        <w:ind w:left="0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В</w:t>
      </w:r>
      <w:r w:rsidR="00F66663" w:rsidRPr="00454FDB">
        <w:rPr>
          <w:rFonts w:ascii="Times New Roman" w:hAnsi="Times New Roman"/>
          <w:sz w:val="28"/>
          <w:szCs w:val="28"/>
        </w:rPr>
        <w:t xml:space="preserve"> случае недостаточности оснований для аттестации учащийся считается не аттестованным.</w:t>
      </w:r>
    </w:p>
    <w:p w:rsidR="00F66663" w:rsidRDefault="001F2FF9" w:rsidP="00454FDB">
      <w:pPr>
        <w:pStyle w:val="3"/>
        <w:spacing w:after="0"/>
        <w:ind w:left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6</w:t>
      </w:r>
      <w:r w:rsidR="00F66663" w:rsidRPr="00454FD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1</w:t>
      </w:r>
      <w:r w:rsidR="00BC479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1</w:t>
      </w:r>
      <w:r w:rsidR="00F66663" w:rsidRPr="00454FD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. Годовая аттестация </w:t>
      </w:r>
    </w:p>
    <w:p w:rsidR="005A343E" w:rsidRPr="00AB3A9F" w:rsidRDefault="00AB3A9F" w:rsidP="00AB3A9F">
      <w:pPr>
        <w:spacing w:line="100" w:lineRule="atLeast"/>
        <w:jc w:val="both"/>
      </w:pPr>
      <w:r>
        <w:t>6.11.1.</w:t>
      </w:r>
      <w:r w:rsidR="005A343E">
        <w:t xml:space="preserve"> </w:t>
      </w:r>
      <w:r w:rsidR="005A343E" w:rsidRPr="005A343E">
        <w:rPr>
          <w:sz w:val="28"/>
          <w:szCs w:val="28"/>
        </w:rPr>
        <w:t>Освоение образовательной программы (за исключением образовател</w:t>
      </w:r>
      <w:r w:rsidR="005A343E" w:rsidRPr="005A343E">
        <w:rPr>
          <w:sz w:val="28"/>
          <w:szCs w:val="28"/>
        </w:rPr>
        <w:t>ь</w:t>
      </w:r>
      <w:r w:rsidR="005A343E" w:rsidRPr="005A343E">
        <w:rPr>
          <w:sz w:val="28"/>
          <w:szCs w:val="28"/>
        </w:rPr>
        <w:t>ной программы дошкольного образования), в том числе отдельной части или всего объема учебного предмета, курса, дисциплины (модуля) образовател</w:t>
      </w:r>
      <w:r w:rsidR="005A343E" w:rsidRPr="005A343E">
        <w:rPr>
          <w:sz w:val="28"/>
          <w:szCs w:val="28"/>
        </w:rPr>
        <w:t>ь</w:t>
      </w:r>
      <w:r w:rsidR="005A343E" w:rsidRPr="005A343E">
        <w:rPr>
          <w:sz w:val="28"/>
          <w:szCs w:val="28"/>
        </w:rPr>
        <w:t>ной программы, сопровождается промежуточной аттестацией обучающихся, проводимой в формах, определенных учебным планом, и в порядке, устано</w:t>
      </w:r>
      <w:r w:rsidR="005A343E" w:rsidRPr="005A343E">
        <w:rPr>
          <w:sz w:val="28"/>
          <w:szCs w:val="28"/>
        </w:rPr>
        <w:t>в</w:t>
      </w:r>
      <w:r w:rsidR="005A343E" w:rsidRPr="005A343E">
        <w:rPr>
          <w:sz w:val="28"/>
          <w:szCs w:val="28"/>
        </w:rPr>
        <w:t xml:space="preserve">ленном </w:t>
      </w:r>
      <w:r>
        <w:rPr>
          <w:sz w:val="28"/>
          <w:szCs w:val="28"/>
        </w:rPr>
        <w:t>Учреждением</w:t>
      </w:r>
      <w:r w:rsidR="005A343E" w:rsidRPr="005A343E">
        <w:rPr>
          <w:sz w:val="28"/>
          <w:szCs w:val="28"/>
        </w:rPr>
        <w:t>.</w:t>
      </w:r>
    </w:p>
    <w:p w:rsidR="00F66663" w:rsidRPr="00454FDB" w:rsidRDefault="00680C91" w:rsidP="00454FD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6663" w:rsidRPr="00454FD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B3A9F">
        <w:rPr>
          <w:sz w:val="28"/>
          <w:szCs w:val="28"/>
        </w:rPr>
        <w:t>1</w:t>
      </w:r>
      <w:r w:rsidR="00F66663" w:rsidRPr="00454FDB">
        <w:rPr>
          <w:sz w:val="28"/>
          <w:szCs w:val="28"/>
        </w:rPr>
        <w:t>.</w:t>
      </w:r>
      <w:r w:rsidR="00AB3A9F">
        <w:rPr>
          <w:sz w:val="28"/>
          <w:szCs w:val="28"/>
        </w:rPr>
        <w:t>2</w:t>
      </w:r>
      <w:r w:rsidR="00F66663" w:rsidRPr="00454FDB">
        <w:rPr>
          <w:sz w:val="28"/>
          <w:szCs w:val="28"/>
        </w:rPr>
        <w:t>.Промежуточная аттестация обучающихся проводится после освоения учебных программ соответствующего класса и является обязательной во 2 -8, 10 классах.</w:t>
      </w:r>
    </w:p>
    <w:p w:rsidR="00F66663" w:rsidRPr="00454FDB" w:rsidRDefault="00680C91" w:rsidP="00454FD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6663" w:rsidRPr="00454FD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B3A9F">
        <w:rPr>
          <w:sz w:val="28"/>
          <w:szCs w:val="28"/>
        </w:rPr>
        <w:t>1</w:t>
      </w:r>
      <w:r w:rsidR="00F66663" w:rsidRPr="00454FDB">
        <w:rPr>
          <w:sz w:val="28"/>
          <w:szCs w:val="28"/>
        </w:rPr>
        <w:t>.</w:t>
      </w:r>
      <w:r w:rsidR="00AB3A9F">
        <w:rPr>
          <w:sz w:val="28"/>
          <w:szCs w:val="28"/>
        </w:rPr>
        <w:t>3</w:t>
      </w:r>
      <w:r w:rsidR="00F66663" w:rsidRPr="00454FDB">
        <w:rPr>
          <w:sz w:val="28"/>
          <w:szCs w:val="28"/>
        </w:rPr>
        <w:t>.Промежуточная аттестация проводится в учебное время в сроки, опр</w:t>
      </w:r>
      <w:r w:rsidR="00F66663" w:rsidRPr="00454FDB">
        <w:rPr>
          <w:sz w:val="28"/>
          <w:szCs w:val="28"/>
        </w:rPr>
        <w:t>е</w:t>
      </w:r>
      <w:r w:rsidR="00F66663" w:rsidRPr="00454FDB">
        <w:rPr>
          <w:sz w:val="28"/>
          <w:szCs w:val="28"/>
        </w:rPr>
        <w:t>делённые педагогическим советом, но в пределах сроков окончания учебного года. Продолжительность зависит от формы аттестации.</w:t>
      </w:r>
    </w:p>
    <w:p w:rsidR="00F66663" w:rsidRPr="00454FDB" w:rsidRDefault="00680C91" w:rsidP="00454FD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6663" w:rsidRPr="00454FD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B3A9F">
        <w:rPr>
          <w:sz w:val="28"/>
          <w:szCs w:val="28"/>
        </w:rPr>
        <w:t>1</w:t>
      </w:r>
      <w:r w:rsidR="00F66663" w:rsidRPr="00454FDB">
        <w:rPr>
          <w:sz w:val="28"/>
          <w:szCs w:val="28"/>
        </w:rPr>
        <w:t>.</w:t>
      </w:r>
      <w:r w:rsidR="00AB3A9F">
        <w:rPr>
          <w:sz w:val="28"/>
          <w:szCs w:val="28"/>
        </w:rPr>
        <w:t>4</w:t>
      </w:r>
      <w:r w:rsidR="00F66663" w:rsidRPr="00454FDB">
        <w:rPr>
          <w:sz w:val="28"/>
          <w:szCs w:val="28"/>
        </w:rPr>
        <w:t>.Сроки аттестационного периода, даты проведения повторной аттест</w:t>
      </w:r>
      <w:r w:rsidR="00F66663" w:rsidRPr="00454FDB">
        <w:rPr>
          <w:sz w:val="28"/>
          <w:szCs w:val="28"/>
        </w:rPr>
        <w:t>а</w:t>
      </w:r>
      <w:r w:rsidR="00F66663" w:rsidRPr="00454FDB">
        <w:rPr>
          <w:sz w:val="28"/>
          <w:szCs w:val="28"/>
        </w:rPr>
        <w:t>ции и аттестации заболевших учащихся устанавливаются по решению пед</w:t>
      </w:r>
      <w:r w:rsidR="00F66663" w:rsidRPr="00454FDB">
        <w:rPr>
          <w:sz w:val="28"/>
          <w:szCs w:val="28"/>
        </w:rPr>
        <w:t>а</w:t>
      </w:r>
      <w:r w:rsidR="00F66663" w:rsidRPr="00454FDB">
        <w:rPr>
          <w:sz w:val="28"/>
          <w:szCs w:val="28"/>
        </w:rPr>
        <w:t xml:space="preserve">гогического Совета </w:t>
      </w:r>
      <w:r w:rsidR="00AB3A9F">
        <w:rPr>
          <w:sz w:val="28"/>
          <w:szCs w:val="28"/>
        </w:rPr>
        <w:t>Учреждения</w:t>
      </w:r>
      <w:r w:rsidR="00F66663" w:rsidRPr="00454FDB">
        <w:rPr>
          <w:sz w:val="28"/>
          <w:szCs w:val="28"/>
        </w:rPr>
        <w:t>.</w:t>
      </w:r>
    </w:p>
    <w:p w:rsidR="00F66663" w:rsidRPr="00454FDB" w:rsidRDefault="00F66663" w:rsidP="00454FDB">
      <w:pPr>
        <w:rPr>
          <w:sz w:val="28"/>
          <w:szCs w:val="28"/>
        </w:rPr>
      </w:pPr>
      <w:r w:rsidRPr="00454FDB">
        <w:rPr>
          <w:sz w:val="28"/>
          <w:szCs w:val="28"/>
        </w:rPr>
        <w:t>Промежуточная аттестация проводится в следующих формах:</w:t>
      </w:r>
    </w:p>
    <w:p w:rsidR="00F66663" w:rsidRPr="00AB3A9F" w:rsidRDefault="00F66663" w:rsidP="00680C91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B3A9F">
        <w:rPr>
          <w:rFonts w:ascii="Times New Roman" w:hAnsi="Times New Roman" w:cs="Times New Roman"/>
          <w:sz w:val="28"/>
          <w:szCs w:val="28"/>
        </w:rPr>
        <w:lastRenderedPageBreak/>
        <w:t>2-6 классы – русский язык, математика в форме итоговых контрольных работ;</w:t>
      </w:r>
    </w:p>
    <w:p w:rsidR="00F66663" w:rsidRPr="00AB3A9F" w:rsidRDefault="00F66663" w:rsidP="00680C91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B3A9F">
        <w:rPr>
          <w:rFonts w:ascii="Times New Roman" w:hAnsi="Times New Roman" w:cs="Times New Roman"/>
          <w:sz w:val="28"/>
          <w:szCs w:val="28"/>
        </w:rPr>
        <w:t>2-5 классы – техника чтения;</w:t>
      </w:r>
    </w:p>
    <w:p w:rsidR="00F66663" w:rsidRPr="00AB3A9F" w:rsidRDefault="00F66663" w:rsidP="00680C91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B3A9F">
        <w:rPr>
          <w:rFonts w:ascii="Times New Roman" w:hAnsi="Times New Roman" w:cs="Times New Roman"/>
          <w:sz w:val="28"/>
          <w:szCs w:val="28"/>
        </w:rPr>
        <w:t>7 класс- русский язык, математика в форме итоговых контрольных р</w:t>
      </w:r>
      <w:r w:rsidRPr="00AB3A9F">
        <w:rPr>
          <w:rFonts w:ascii="Times New Roman" w:hAnsi="Times New Roman" w:cs="Times New Roman"/>
          <w:sz w:val="28"/>
          <w:szCs w:val="28"/>
        </w:rPr>
        <w:t>а</w:t>
      </w:r>
      <w:r w:rsidRPr="00AB3A9F">
        <w:rPr>
          <w:rFonts w:ascii="Times New Roman" w:hAnsi="Times New Roman" w:cs="Times New Roman"/>
          <w:sz w:val="28"/>
          <w:szCs w:val="28"/>
        </w:rPr>
        <w:t>бот; устные экзамены по билетам (не более 3-х экзаменов);</w:t>
      </w:r>
    </w:p>
    <w:p w:rsidR="00F66663" w:rsidRPr="00AB3A9F" w:rsidRDefault="00F66663" w:rsidP="00680C91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B3A9F">
        <w:rPr>
          <w:rFonts w:ascii="Times New Roman" w:hAnsi="Times New Roman" w:cs="Times New Roman"/>
          <w:sz w:val="28"/>
          <w:szCs w:val="28"/>
        </w:rPr>
        <w:t>8 класс- русский язык, математика в форме итоговых контрольных р</w:t>
      </w:r>
      <w:r w:rsidRPr="00AB3A9F">
        <w:rPr>
          <w:rFonts w:ascii="Times New Roman" w:hAnsi="Times New Roman" w:cs="Times New Roman"/>
          <w:sz w:val="28"/>
          <w:szCs w:val="28"/>
        </w:rPr>
        <w:t>а</w:t>
      </w:r>
      <w:r w:rsidRPr="00AB3A9F">
        <w:rPr>
          <w:rFonts w:ascii="Times New Roman" w:hAnsi="Times New Roman" w:cs="Times New Roman"/>
          <w:sz w:val="28"/>
          <w:szCs w:val="28"/>
        </w:rPr>
        <w:t xml:space="preserve">бот; устные экзамены по билетам, в форме  тестирования  (не </w:t>
      </w:r>
      <w:r w:rsidR="00AB3A9F">
        <w:rPr>
          <w:rFonts w:ascii="Times New Roman" w:hAnsi="Times New Roman" w:cs="Times New Roman"/>
          <w:sz w:val="28"/>
          <w:szCs w:val="28"/>
        </w:rPr>
        <w:t>мен</w:t>
      </w:r>
      <w:r w:rsidRPr="00AB3A9F">
        <w:rPr>
          <w:rFonts w:ascii="Times New Roman" w:hAnsi="Times New Roman" w:cs="Times New Roman"/>
          <w:sz w:val="28"/>
          <w:szCs w:val="28"/>
        </w:rPr>
        <w:t>ее 3-х экзаменов).</w:t>
      </w:r>
    </w:p>
    <w:p w:rsidR="00F66663" w:rsidRPr="00AB3A9F" w:rsidRDefault="00F66663" w:rsidP="00680C91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B3A9F">
        <w:rPr>
          <w:rFonts w:ascii="Times New Roman" w:hAnsi="Times New Roman" w:cs="Times New Roman"/>
          <w:sz w:val="28"/>
          <w:szCs w:val="28"/>
        </w:rPr>
        <w:t xml:space="preserve">10 класс - русский язык, математика в форме итоговых контрольных работ; устные экзамены по билетам, в форме  тестирования (не </w:t>
      </w:r>
      <w:r w:rsidR="00AB3A9F">
        <w:rPr>
          <w:rFonts w:ascii="Times New Roman" w:hAnsi="Times New Roman" w:cs="Times New Roman"/>
          <w:sz w:val="28"/>
          <w:szCs w:val="28"/>
        </w:rPr>
        <w:t>мен</w:t>
      </w:r>
      <w:r w:rsidRPr="00AB3A9F">
        <w:rPr>
          <w:rFonts w:ascii="Times New Roman" w:hAnsi="Times New Roman" w:cs="Times New Roman"/>
          <w:sz w:val="28"/>
          <w:szCs w:val="28"/>
        </w:rPr>
        <w:t>ее 3-х экзаменов).</w:t>
      </w:r>
    </w:p>
    <w:p w:rsidR="00F66663" w:rsidRPr="00454FDB" w:rsidRDefault="00680C91" w:rsidP="00454FD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66663" w:rsidRPr="00454FD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="00AB3A9F">
        <w:rPr>
          <w:rFonts w:eastAsia="Calibri"/>
          <w:sz w:val="28"/>
          <w:szCs w:val="28"/>
        </w:rPr>
        <w:t>1</w:t>
      </w:r>
      <w:r w:rsidR="00F66663" w:rsidRPr="00454FDB">
        <w:rPr>
          <w:rFonts w:eastAsia="Calibri"/>
          <w:sz w:val="28"/>
          <w:szCs w:val="28"/>
        </w:rPr>
        <w:t>.</w:t>
      </w:r>
      <w:r w:rsidR="00AB3A9F">
        <w:rPr>
          <w:rFonts w:eastAsia="Calibri"/>
          <w:sz w:val="28"/>
          <w:szCs w:val="28"/>
        </w:rPr>
        <w:t>5</w:t>
      </w:r>
      <w:r w:rsidR="00F66663" w:rsidRPr="00454FDB">
        <w:rPr>
          <w:rFonts w:eastAsia="Calibri"/>
          <w:sz w:val="28"/>
          <w:szCs w:val="28"/>
        </w:rPr>
        <w:t>.  При составлении расписания промежуточной аттестации предусма</w:t>
      </w:r>
      <w:r w:rsidR="00F66663" w:rsidRPr="00454FDB">
        <w:rPr>
          <w:rFonts w:eastAsia="Calibri"/>
          <w:sz w:val="28"/>
          <w:szCs w:val="28"/>
        </w:rPr>
        <w:t>т</w:t>
      </w:r>
      <w:r w:rsidR="00F66663" w:rsidRPr="00454FDB">
        <w:rPr>
          <w:rFonts w:eastAsia="Calibri"/>
          <w:sz w:val="28"/>
          <w:szCs w:val="28"/>
        </w:rPr>
        <w:t>ривается: в один день проводить не более одного аттестационного меропри</w:t>
      </w:r>
      <w:r w:rsidR="00F66663" w:rsidRPr="00454FDB">
        <w:rPr>
          <w:rFonts w:eastAsia="Calibri"/>
          <w:sz w:val="28"/>
          <w:szCs w:val="28"/>
        </w:rPr>
        <w:t>я</w:t>
      </w:r>
      <w:r w:rsidR="00F66663" w:rsidRPr="00454FDB">
        <w:rPr>
          <w:rFonts w:eastAsia="Calibri"/>
          <w:sz w:val="28"/>
          <w:szCs w:val="28"/>
        </w:rPr>
        <w:t>тия в одном классе. Длительность перерыва между аттестационными мер</w:t>
      </w:r>
      <w:r w:rsidR="00F66663" w:rsidRPr="00454FDB">
        <w:rPr>
          <w:rFonts w:eastAsia="Calibri"/>
          <w:sz w:val="28"/>
          <w:szCs w:val="28"/>
        </w:rPr>
        <w:t>о</w:t>
      </w:r>
      <w:r w:rsidR="00F66663" w:rsidRPr="00454FDB">
        <w:rPr>
          <w:rFonts w:eastAsia="Calibri"/>
          <w:sz w:val="28"/>
          <w:szCs w:val="28"/>
        </w:rPr>
        <w:t>приятиями должна быть не менее двух дней.</w:t>
      </w:r>
    </w:p>
    <w:p w:rsidR="00F66663" w:rsidRPr="00454FDB" w:rsidRDefault="00680C91" w:rsidP="00454FD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66663" w:rsidRPr="00454FD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="00AB3A9F">
        <w:rPr>
          <w:rFonts w:eastAsia="Calibri"/>
          <w:sz w:val="28"/>
          <w:szCs w:val="28"/>
        </w:rPr>
        <w:t>1</w:t>
      </w:r>
      <w:r w:rsidR="00F66663" w:rsidRPr="00454FDB">
        <w:rPr>
          <w:rFonts w:eastAsia="Calibri"/>
          <w:sz w:val="28"/>
          <w:szCs w:val="28"/>
        </w:rPr>
        <w:t>.</w:t>
      </w:r>
      <w:r w:rsidR="00AB3A9F">
        <w:rPr>
          <w:rFonts w:eastAsia="Calibri"/>
          <w:sz w:val="28"/>
          <w:szCs w:val="28"/>
        </w:rPr>
        <w:t>6</w:t>
      </w:r>
      <w:r w:rsidR="00F66663" w:rsidRPr="00454FDB">
        <w:rPr>
          <w:rFonts w:eastAsia="Calibri"/>
          <w:sz w:val="28"/>
          <w:szCs w:val="28"/>
        </w:rPr>
        <w:t xml:space="preserve">. Контрольные  работы проводятся по утвержденному директором </w:t>
      </w:r>
      <w:r w:rsidR="00AB3A9F">
        <w:rPr>
          <w:rFonts w:eastAsia="Calibri"/>
          <w:sz w:val="28"/>
          <w:szCs w:val="28"/>
        </w:rPr>
        <w:t>Учреждения</w:t>
      </w:r>
      <w:r w:rsidR="00F66663" w:rsidRPr="00454FDB">
        <w:rPr>
          <w:rFonts w:eastAsia="Calibri"/>
          <w:sz w:val="28"/>
          <w:szCs w:val="28"/>
        </w:rPr>
        <w:t xml:space="preserve"> графику, который  не позднее, чем за 2 недели до начала атт</w:t>
      </w:r>
      <w:r w:rsidR="00F66663" w:rsidRPr="00454FDB">
        <w:rPr>
          <w:rFonts w:eastAsia="Calibri"/>
          <w:sz w:val="28"/>
          <w:szCs w:val="28"/>
        </w:rPr>
        <w:t>е</w:t>
      </w:r>
      <w:r w:rsidR="00F66663" w:rsidRPr="00454FDB">
        <w:rPr>
          <w:rFonts w:eastAsia="Calibri"/>
          <w:sz w:val="28"/>
          <w:szCs w:val="28"/>
        </w:rPr>
        <w:t>стации доводится до сведения учителей, обучающихся и их родителей (з</w:t>
      </w:r>
      <w:r w:rsidR="00F66663" w:rsidRPr="00454FDB">
        <w:rPr>
          <w:rFonts w:eastAsia="Calibri"/>
          <w:sz w:val="28"/>
          <w:szCs w:val="28"/>
        </w:rPr>
        <w:t>а</w:t>
      </w:r>
      <w:r w:rsidR="00F66663" w:rsidRPr="00454FDB">
        <w:rPr>
          <w:rFonts w:eastAsia="Calibri"/>
          <w:sz w:val="28"/>
          <w:szCs w:val="28"/>
        </w:rPr>
        <w:t>конных представителей).</w:t>
      </w:r>
    </w:p>
    <w:p w:rsidR="00F66663" w:rsidRPr="00454FDB" w:rsidRDefault="00680C91" w:rsidP="00454FD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66663" w:rsidRPr="00454FD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="00AB3A9F">
        <w:rPr>
          <w:rFonts w:eastAsia="Calibri"/>
          <w:sz w:val="28"/>
          <w:szCs w:val="28"/>
        </w:rPr>
        <w:t>1</w:t>
      </w:r>
      <w:r w:rsidR="00F66663" w:rsidRPr="00454FDB">
        <w:rPr>
          <w:rFonts w:eastAsia="Calibri"/>
          <w:sz w:val="28"/>
          <w:szCs w:val="28"/>
        </w:rPr>
        <w:t>.</w:t>
      </w:r>
      <w:r w:rsidR="00AB3A9F">
        <w:rPr>
          <w:rFonts w:eastAsia="Calibri"/>
          <w:sz w:val="28"/>
          <w:szCs w:val="28"/>
        </w:rPr>
        <w:t>7</w:t>
      </w:r>
      <w:r w:rsidR="00F66663" w:rsidRPr="00454FDB">
        <w:rPr>
          <w:rFonts w:eastAsia="Calibri"/>
          <w:sz w:val="28"/>
          <w:szCs w:val="28"/>
        </w:rPr>
        <w:t>.Расписание промежуточной аттестации составляется заместителем д</w:t>
      </w:r>
      <w:r w:rsidR="00F66663" w:rsidRPr="00454FDB">
        <w:rPr>
          <w:rFonts w:eastAsia="Calibri"/>
          <w:sz w:val="28"/>
          <w:szCs w:val="28"/>
        </w:rPr>
        <w:t>и</w:t>
      </w:r>
      <w:r w:rsidR="00F66663" w:rsidRPr="00454FDB">
        <w:rPr>
          <w:rFonts w:eastAsia="Calibri"/>
          <w:sz w:val="28"/>
          <w:szCs w:val="28"/>
        </w:rPr>
        <w:t xml:space="preserve">ректора по УВР за 2 недели до начала аттестации. </w:t>
      </w:r>
    </w:p>
    <w:p w:rsidR="00F66663" w:rsidRPr="00454FDB" w:rsidRDefault="00680C91" w:rsidP="00454FD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66663" w:rsidRPr="00454FD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="00AB3A9F">
        <w:rPr>
          <w:rFonts w:eastAsia="Calibri"/>
          <w:sz w:val="28"/>
          <w:szCs w:val="28"/>
        </w:rPr>
        <w:t>1</w:t>
      </w:r>
      <w:r w:rsidR="00F66663" w:rsidRPr="00454FDB">
        <w:rPr>
          <w:rFonts w:eastAsia="Calibri"/>
          <w:sz w:val="28"/>
          <w:szCs w:val="28"/>
        </w:rPr>
        <w:t>.</w:t>
      </w:r>
      <w:r w:rsidR="00AB3A9F">
        <w:rPr>
          <w:rFonts w:eastAsia="Calibri"/>
          <w:sz w:val="28"/>
          <w:szCs w:val="28"/>
        </w:rPr>
        <w:t>8</w:t>
      </w:r>
      <w:r w:rsidR="00F66663" w:rsidRPr="00454FDB">
        <w:rPr>
          <w:rFonts w:eastAsia="Calibri"/>
          <w:sz w:val="28"/>
          <w:szCs w:val="28"/>
        </w:rPr>
        <w:t>.Тексты контрольных работ выдаются членам аттестационной коми</w:t>
      </w:r>
      <w:r w:rsidR="00F66663" w:rsidRPr="00454FDB">
        <w:rPr>
          <w:rFonts w:eastAsia="Calibri"/>
          <w:sz w:val="28"/>
          <w:szCs w:val="28"/>
        </w:rPr>
        <w:t>с</w:t>
      </w:r>
      <w:r w:rsidR="00F66663" w:rsidRPr="00454FDB">
        <w:rPr>
          <w:rFonts w:eastAsia="Calibri"/>
          <w:sz w:val="28"/>
          <w:szCs w:val="28"/>
        </w:rPr>
        <w:t>сии за 30 минут до начала аттестации.</w:t>
      </w:r>
    </w:p>
    <w:p w:rsidR="005A343E" w:rsidRPr="005A343E" w:rsidRDefault="00AB3A9F" w:rsidP="005A343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6.11.9.</w:t>
      </w:r>
      <w:r w:rsidR="005A343E" w:rsidRPr="005A343E">
        <w:rPr>
          <w:sz w:val="28"/>
          <w:szCs w:val="28"/>
        </w:rPr>
        <w:t xml:space="preserve"> Неудовлетворительные результаты промежуточной аттестации по о</w:t>
      </w:r>
      <w:r w:rsidR="005A343E" w:rsidRPr="005A343E">
        <w:rPr>
          <w:sz w:val="28"/>
          <w:szCs w:val="28"/>
        </w:rPr>
        <w:t>д</w:t>
      </w:r>
      <w:r w:rsidR="005A343E" w:rsidRPr="005A343E">
        <w:rPr>
          <w:sz w:val="28"/>
          <w:szCs w:val="28"/>
        </w:rPr>
        <w:t xml:space="preserve">ному или нескольким учебным предметам, курсам, дисциплинам (модулям) образовательной программы или </w:t>
      </w:r>
      <w:proofErr w:type="spellStart"/>
      <w:r w:rsidR="005A343E" w:rsidRPr="005A343E">
        <w:rPr>
          <w:sz w:val="28"/>
          <w:szCs w:val="28"/>
        </w:rPr>
        <w:t>непрохождение</w:t>
      </w:r>
      <w:proofErr w:type="spellEnd"/>
      <w:r w:rsidR="005A343E" w:rsidRPr="005A343E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</w:t>
      </w:r>
      <w:r w:rsidR="005A343E" w:rsidRPr="005A343E">
        <w:rPr>
          <w:sz w:val="28"/>
          <w:szCs w:val="28"/>
        </w:rPr>
        <w:t>н</w:t>
      </w:r>
      <w:r w:rsidR="005A343E" w:rsidRPr="005A343E">
        <w:rPr>
          <w:sz w:val="28"/>
          <w:szCs w:val="28"/>
        </w:rPr>
        <w:t>ностью.</w:t>
      </w:r>
    </w:p>
    <w:p w:rsidR="00F66663" w:rsidRPr="00454FDB" w:rsidRDefault="00680C91" w:rsidP="00454FD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6663" w:rsidRPr="00454FD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66663" w:rsidRPr="00454FDB">
        <w:rPr>
          <w:sz w:val="28"/>
          <w:szCs w:val="28"/>
        </w:rPr>
        <w:t xml:space="preserve">.10. Промежуточная аттестация проводится комиссиями, состав которых утверждается приказом директора </w:t>
      </w:r>
      <w:r w:rsidR="00AB3A9F">
        <w:rPr>
          <w:sz w:val="28"/>
          <w:szCs w:val="28"/>
        </w:rPr>
        <w:t>Учреждения</w:t>
      </w:r>
      <w:r w:rsidR="00F66663" w:rsidRPr="00454FDB">
        <w:rPr>
          <w:sz w:val="28"/>
          <w:szCs w:val="28"/>
        </w:rPr>
        <w:t xml:space="preserve"> на основании решения пед</w:t>
      </w:r>
      <w:r w:rsidR="00F66663" w:rsidRPr="00454FDB">
        <w:rPr>
          <w:sz w:val="28"/>
          <w:szCs w:val="28"/>
        </w:rPr>
        <w:t>а</w:t>
      </w:r>
      <w:r w:rsidR="00F66663" w:rsidRPr="00454FDB">
        <w:rPr>
          <w:sz w:val="28"/>
          <w:szCs w:val="28"/>
        </w:rPr>
        <w:t xml:space="preserve">гогического Совета </w:t>
      </w:r>
      <w:r w:rsidR="00AB3A9F">
        <w:rPr>
          <w:sz w:val="28"/>
          <w:szCs w:val="28"/>
        </w:rPr>
        <w:t>Учреждения</w:t>
      </w:r>
      <w:r w:rsidR="00F66663" w:rsidRPr="00454FDB">
        <w:rPr>
          <w:sz w:val="28"/>
          <w:szCs w:val="28"/>
        </w:rPr>
        <w:t xml:space="preserve">. Членами аттестационной комиссии могут быть лица, имеющие высшее образование. Председателем аттестационной комиссии является директор </w:t>
      </w:r>
      <w:r w:rsidR="00AB3A9F">
        <w:rPr>
          <w:sz w:val="28"/>
          <w:szCs w:val="28"/>
        </w:rPr>
        <w:t>Учреждения</w:t>
      </w:r>
      <w:r w:rsidR="00F66663" w:rsidRPr="00454FDB">
        <w:rPr>
          <w:sz w:val="28"/>
          <w:szCs w:val="28"/>
        </w:rPr>
        <w:t>, его заместитель по учебно-воспитательной работе, учитель по представлению директора. Учитель (д</w:t>
      </w:r>
      <w:r w:rsidR="00F66663" w:rsidRPr="00454FDB">
        <w:rPr>
          <w:sz w:val="28"/>
          <w:szCs w:val="28"/>
        </w:rPr>
        <w:t>и</w:t>
      </w:r>
      <w:r w:rsidR="00F66663" w:rsidRPr="00454FDB">
        <w:rPr>
          <w:sz w:val="28"/>
          <w:szCs w:val="28"/>
        </w:rPr>
        <w:t>ректор, заместитель директора), преподающий в данном классе предмет не может быть председателем аттестационной комиссии. Ответственность за о</w:t>
      </w:r>
      <w:r w:rsidR="00F66663" w:rsidRPr="00454FDB">
        <w:rPr>
          <w:sz w:val="28"/>
          <w:szCs w:val="28"/>
        </w:rPr>
        <w:t>р</w:t>
      </w:r>
      <w:r w:rsidR="00F66663" w:rsidRPr="00454FDB">
        <w:rPr>
          <w:sz w:val="28"/>
          <w:szCs w:val="28"/>
        </w:rPr>
        <w:t>ганизацию и проведение промежуточной аттестации по предметам возлагае</w:t>
      </w:r>
      <w:r w:rsidR="00F66663" w:rsidRPr="00454FDB">
        <w:rPr>
          <w:sz w:val="28"/>
          <w:szCs w:val="28"/>
        </w:rPr>
        <w:t>т</w:t>
      </w:r>
      <w:r w:rsidR="00F66663" w:rsidRPr="00454FDB">
        <w:rPr>
          <w:sz w:val="28"/>
          <w:szCs w:val="28"/>
        </w:rPr>
        <w:t>ся на председателя аттестационной комиссии.</w:t>
      </w:r>
    </w:p>
    <w:p w:rsidR="00F66663" w:rsidRPr="00454FDB" w:rsidRDefault="00680C91" w:rsidP="00454FD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6663" w:rsidRPr="00454FD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66663" w:rsidRPr="00454FDB">
        <w:rPr>
          <w:sz w:val="28"/>
          <w:szCs w:val="28"/>
        </w:rPr>
        <w:t>.11. Письменная аттестация проводится с 8:30 часов. Время, отведённое на письменную работу промежуточной аттестации, устанавливается решен</w:t>
      </w:r>
      <w:r w:rsidR="00F66663" w:rsidRPr="00454FDB">
        <w:rPr>
          <w:sz w:val="28"/>
          <w:szCs w:val="28"/>
        </w:rPr>
        <w:t>и</w:t>
      </w:r>
      <w:r w:rsidR="00F66663" w:rsidRPr="00454FDB">
        <w:rPr>
          <w:sz w:val="28"/>
          <w:szCs w:val="28"/>
        </w:rPr>
        <w:t xml:space="preserve">ем педагогического Совета </w:t>
      </w:r>
      <w:r w:rsidR="00AB3A9F">
        <w:rPr>
          <w:sz w:val="28"/>
          <w:szCs w:val="28"/>
        </w:rPr>
        <w:t>Учреждения</w:t>
      </w:r>
      <w:r w:rsidR="00F66663" w:rsidRPr="00454FDB">
        <w:rPr>
          <w:sz w:val="28"/>
          <w:szCs w:val="28"/>
        </w:rPr>
        <w:t xml:space="preserve"> по представлению методических объединений предметных областей.</w:t>
      </w:r>
    </w:p>
    <w:p w:rsidR="00F66663" w:rsidRPr="00454FDB" w:rsidRDefault="00680C91" w:rsidP="00454FD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6663" w:rsidRPr="00454FD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66663" w:rsidRPr="00454FDB">
        <w:rPr>
          <w:sz w:val="28"/>
          <w:szCs w:val="28"/>
        </w:rPr>
        <w:t>.12. Проверка письменных аттестационных работ осуществляется преп</w:t>
      </w:r>
      <w:r w:rsidR="00F66663" w:rsidRPr="00454FDB">
        <w:rPr>
          <w:sz w:val="28"/>
          <w:szCs w:val="28"/>
        </w:rPr>
        <w:t>о</w:t>
      </w:r>
      <w:r w:rsidR="00F66663" w:rsidRPr="00454FDB">
        <w:rPr>
          <w:sz w:val="28"/>
          <w:szCs w:val="28"/>
        </w:rPr>
        <w:t>давателем данного предмета и членами аттестационной комиссии.</w:t>
      </w:r>
    </w:p>
    <w:p w:rsidR="00F66663" w:rsidRPr="007934C4" w:rsidRDefault="00680C91" w:rsidP="007934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66663" w:rsidRPr="00454FD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66663" w:rsidRPr="00454FDB">
        <w:rPr>
          <w:sz w:val="28"/>
          <w:szCs w:val="28"/>
        </w:rPr>
        <w:t xml:space="preserve">.14. Оценки, полученные </w:t>
      </w:r>
      <w:proofErr w:type="gramStart"/>
      <w:r w:rsidR="00F66663" w:rsidRPr="00454FDB">
        <w:rPr>
          <w:sz w:val="28"/>
          <w:szCs w:val="28"/>
        </w:rPr>
        <w:t>обучающимися</w:t>
      </w:r>
      <w:proofErr w:type="gramEnd"/>
      <w:r w:rsidR="00F66663" w:rsidRPr="00454FDB">
        <w:rPr>
          <w:sz w:val="28"/>
          <w:szCs w:val="28"/>
        </w:rPr>
        <w:t xml:space="preserve"> в ходе промежуточной </w:t>
      </w:r>
      <w:r w:rsidR="00F66663" w:rsidRPr="007934C4">
        <w:rPr>
          <w:sz w:val="28"/>
          <w:szCs w:val="28"/>
        </w:rPr>
        <w:t>аттест</w:t>
      </w:r>
      <w:r w:rsidR="00F66663" w:rsidRPr="007934C4">
        <w:rPr>
          <w:sz w:val="28"/>
          <w:szCs w:val="28"/>
        </w:rPr>
        <w:t>а</w:t>
      </w:r>
      <w:r w:rsidR="00F66663" w:rsidRPr="007934C4">
        <w:rPr>
          <w:sz w:val="28"/>
          <w:szCs w:val="28"/>
        </w:rPr>
        <w:t>ции,  записываются в классных журналах.</w:t>
      </w:r>
    </w:p>
    <w:p w:rsidR="00607DAB" w:rsidRPr="007934C4" w:rsidRDefault="00607DAB" w:rsidP="007934C4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4C4">
        <w:rPr>
          <w:color w:val="000000"/>
          <w:sz w:val="28"/>
          <w:szCs w:val="28"/>
        </w:rPr>
        <w:t xml:space="preserve">Обучающимся, пропустившим </w:t>
      </w:r>
      <w:r w:rsidR="007934C4" w:rsidRPr="007934C4">
        <w:rPr>
          <w:color w:val="000000"/>
          <w:sz w:val="28"/>
          <w:szCs w:val="28"/>
        </w:rPr>
        <w:t>2/3</w:t>
      </w:r>
      <w:r w:rsidRPr="007934C4">
        <w:rPr>
          <w:color w:val="000000"/>
          <w:sz w:val="28"/>
          <w:szCs w:val="28"/>
        </w:rPr>
        <w:t xml:space="preserve"> и более учебных занятий в теч</w:t>
      </w:r>
      <w:r w:rsidRPr="007934C4">
        <w:rPr>
          <w:color w:val="000000"/>
          <w:sz w:val="28"/>
          <w:szCs w:val="28"/>
        </w:rPr>
        <w:t>е</w:t>
      </w:r>
      <w:r w:rsidRPr="007934C4">
        <w:rPr>
          <w:color w:val="000000"/>
          <w:sz w:val="28"/>
          <w:szCs w:val="28"/>
        </w:rPr>
        <w:t>ние   четверти  может быть выставлена промежуточная итоговая  оценка только после успешной сдачи зачета (форму и дату зачета утверждает пед</w:t>
      </w:r>
      <w:r w:rsidRPr="007934C4">
        <w:rPr>
          <w:color w:val="000000"/>
          <w:sz w:val="28"/>
          <w:szCs w:val="28"/>
        </w:rPr>
        <w:t>а</w:t>
      </w:r>
      <w:r w:rsidRPr="007934C4">
        <w:rPr>
          <w:color w:val="000000"/>
          <w:sz w:val="28"/>
          <w:szCs w:val="28"/>
        </w:rPr>
        <w:t>гогический совет) или делается запись н/а (не аттестован).</w:t>
      </w:r>
    </w:p>
    <w:p w:rsidR="00607DAB" w:rsidRPr="007934C4" w:rsidRDefault="00607DAB" w:rsidP="007934C4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4C4">
        <w:rPr>
          <w:color w:val="000000"/>
          <w:sz w:val="28"/>
          <w:szCs w:val="28"/>
        </w:rPr>
        <w:t>Ответственность за прохождение пропущенного учебного материала возлаг</w:t>
      </w:r>
      <w:r w:rsidRPr="007934C4">
        <w:rPr>
          <w:color w:val="000000"/>
          <w:sz w:val="28"/>
          <w:szCs w:val="28"/>
        </w:rPr>
        <w:t>а</w:t>
      </w:r>
      <w:r w:rsidRPr="007934C4">
        <w:rPr>
          <w:color w:val="000000"/>
          <w:sz w:val="28"/>
          <w:szCs w:val="28"/>
        </w:rPr>
        <w:t xml:space="preserve">ется </w:t>
      </w:r>
      <w:proofErr w:type="gramStart"/>
      <w:r w:rsidRPr="007934C4">
        <w:rPr>
          <w:color w:val="000000"/>
          <w:sz w:val="28"/>
          <w:szCs w:val="28"/>
        </w:rPr>
        <w:t>на</w:t>
      </w:r>
      <w:proofErr w:type="gramEnd"/>
      <w:r w:rsidRPr="007934C4">
        <w:rPr>
          <w:color w:val="000000"/>
          <w:sz w:val="28"/>
          <w:szCs w:val="28"/>
        </w:rPr>
        <w:t xml:space="preserve"> </w:t>
      </w:r>
      <w:proofErr w:type="gramStart"/>
      <w:r w:rsidRPr="007934C4">
        <w:rPr>
          <w:color w:val="000000"/>
          <w:sz w:val="28"/>
          <w:szCs w:val="28"/>
        </w:rPr>
        <w:t>обучающегося</w:t>
      </w:r>
      <w:proofErr w:type="gramEnd"/>
      <w:r w:rsidRPr="007934C4">
        <w:rPr>
          <w:color w:val="000000"/>
          <w:sz w:val="28"/>
          <w:szCs w:val="28"/>
        </w:rPr>
        <w:t>, его родителей (законных представителей).</w:t>
      </w:r>
    </w:p>
    <w:p w:rsidR="00607DAB" w:rsidRPr="007934C4" w:rsidRDefault="00607DAB" w:rsidP="007934C4">
      <w:pPr>
        <w:rPr>
          <w:sz w:val="28"/>
          <w:szCs w:val="28"/>
        </w:rPr>
      </w:pPr>
    </w:p>
    <w:p w:rsidR="00F66663" w:rsidRPr="00454FDB" w:rsidRDefault="00680C91" w:rsidP="00454FD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6663" w:rsidRPr="00454FD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66663" w:rsidRPr="00454FDB">
        <w:rPr>
          <w:sz w:val="28"/>
          <w:szCs w:val="28"/>
        </w:rPr>
        <w:t>.15. Аттестационная комиссия при выставлении итоговых отметок рук</w:t>
      </w:r>
      <w:r w:rsidR="00F66663" w:rsidRPr="00454FDB">
        <w:rPr>
          <w:sz w:val="28"/>
          <w:szCs w:val="28"/>
        </w:rPr>
        <w:t>о</w:t>
      </w:r>
      <w:r w:rsidR="00F66663" w:rsidRPr="00454FDB">
        <w:rPr>
          <w:sz w:val="28"/>
          <w:szCs w:val="28"/>
        </w:rPr>
        <w:t>водствуется следующим: итоговая отметка по предмету выставляется на о</w:t>
      </w:r>
      <w:r w:rsidR="00F66663" w:rsidRPr="00454FDB">
        <w:rPr>
          <w:sz w:val="28"/>
          <w:szCs w:val="28"/>
        </w:rPr>
        <w:t>с</w:t>
      </w:r>
      <w:r w:rsidR="00F66663" w:rsidRPr="00454FDB">
        <w:rPr>
          <w:sz w:val="28"/>
          <w:szCs w:val="28"/>
        </w:rPr>
        <w:t>новании отметок за четверти</w:t>
      </w:r>
      <w:r w:rsidR="00AB3A9F">
        <w:rPr>
          <w:sz w:val="28"/>
          <w:szCs w:val="28"/>
        </w:rPr>
        <w:t xml:space="preserve"> </w:t>
      </w:r>
      <w:r w:rsidR="00F66663" w:rsidRPr="00454FDB">
        <w:rPr>
          <w:sz w:val="28"/>
          <w:szCs w:val="28"/>
        </w:rPr>
        <w:t>(полугодия) с учётом результатов промежуто</w:t>
      </w:r>
      <w:r w:rsidR="00F66663" w:rsidRPr="00454FDB">
        <w:rPr>
          <w:sz w:val="28"/>
          <w:szCs w:val="28"/>
        </w:rPr>
        <w:t>ч</w:t>
      </w:r>
      <w:r w:rsidR="00F66663" w:rsidRPr="00454FDB">
        <w:rPr>
          <w:sz w:val="28"/>
          <w:szCs w:val="28"/>
        </w:rPr>
        <w:t>ной аттестации. При неудовлетворительной отметке, полученной учащимися на промежуточной аттестации, не может быть выведена положительная ит</w:t>
      </w:r>
      <w:r w:rsidR="00F66663" w:rsidRPr="00454FDB">
        <w:rPr>
          <w:sz w:val="28"/>
          <w:szCs w:val="28"/>
        </w:rPr>
        <w:t>о</w:t>
      </w:r>
      <w:r w:rsidR="00F66663" w:rsidRPr="00454FDB">
        <w:rPr>
          <w:sz w:val="28"/>
          <w:szCs w:val="28"/>
        </w:rPr>
        <w:t>говая отметка.</w:t>
      </w:r>
    </w:p>
    <w:p w:rsidR="00F66663" w:rsidRPr="00454FDB" w:rsidRDefault="00680C91" w:rsidP="00454FD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6663" w:rsidRPr="00454FD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66663" w:rsidRPr="00454FDB">
        <w:rPr>
          <w:sz w:val="28"/>
          <w:szCs w:val="28"/>
        </w:rPr>
        <w:t>.16.Промежуточная аттестация проводится в учебное время в сроки, определенные Педагогическим Советом.</w:t>
      </w:r>
    </w:p>
    <w:p w:rsidR="00F66663" w:rsidRDefault="00F66663" w:rsidP="00F66663">
      <w:pPr>
        <w:rPr>
          <w:sz w:val="28"/>
          <w:szCs w:val="28"/>
        </w:rPr>
      </w:pPr>
    </w:p>
    <w:p w:rsidR="00F66663" w:rsidRDefault="00680C91" w:rsidP="00F66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66663">
        <w:rPr>
          <w:b/>
          <w:sz w:val="28"/>
          <w:szCs w:val="28"/>
        </w:rPr>
        <w:t>.Подготовка материала для промежуточной аттестации и его хранение</w:t>
      </w:r>
    </w:p>
    <w:p w:rsidR="00F66663" w:rsidRDefault="00680C91" w:rsidP="00F6666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66663">
        <w:rPr>
          <w:sz w:val="28"/>
          <w:szCs w:val="28"/>
        </w:rPr>
        <w:t>.1. Материал для проведения промежуточной аттестации (вопросы, задания, тесты и т.д.) разрабатывается учителем-предметником согласно выбранной форме в соответствии с требованиями государственного образовательного стандарта, учебной программы, годовому тематическому планированию уч</w:t>
      </w:r>
      <w:r w:rsidR="00F66663">
        <w:rPr>
          <w:sz w:val="28"/>
          <w:szCs w:val="28"/>
        </w:rPr>
        <w:t>и</w:t>
      </w:r>
      <w:r w:rsidR="00F66663">
        <w:rPr>
          <w:sz w:val="28"/>
          <w:szCs w:val="28"/>
        </w:rPr>
        <w:t>теля-предметника.</w:t>
      </w:r>
    </w:p>
    <w:p w:rsidR="00F66663" w:rsidRDefault="00680C91" w:rsidP="00F6666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66663">
        <w:rPr>
          <w:sz w:val="28"/>
          <w:szCs w:val="28"/>
        </w:rPr>
        <w:t>.2. Тексты для проведения письменных работ по русскому языку и матем</w:t>
      </w:r>
      <w:r w:rsidR="00F66663">
        <w:rPr>
          <w:sz w:val="28"/>
          <w:szCs w:val="28"/>
        </w:rPr>
        <w:t>а</w:t>
      </w:r>
      <w:r w:rsidR="00F66663">
        <w:rPr>
          <w:sz w:val="28"/>
          <w:szCs w:val="28"/>
        </w:rPr>
        <w:t>тике для 2-8, 10 классов (диктант или контрольная работа) разрабатываются руководителями школьных методических объединений или учителем, не р</w:t>
      </w:r>
      <w:r w:rsidR="00F66663">
        <w:rPr>
          <w:sz w:val="28"/>
          <w:szCs w:val="28"/>
        </w:rPr>
        <w:t>а</w:t>
      </w:r>
      <w:r w:rsidR="00F66663">
        <w:rPr>
          <w:sz w:val="28"/>
          <w:szCs w:val="28"/>
        </w:rPr>
        <w:t>ботающим в данном классе, согласовываются на методическом совете и предоставляются учителям.</w:t>
      </w:r>
    </w:p>
    <w:p w:rsidR="00F66663" w:rsidRDefault="00680C91" w:rsidP="00F6666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66663">
        <w:rPr>
          <w:sz w:val="28"/>
          <w:szCs w:val="28"/>
        </w:rPr>
        <w:t>.3. Задания практической части промежуточной аттестации (предложения для разбора, тексты для анализа, темы бесед по иностранному языку, прим</w:t>
      </w:r>
      <w:r w:rsidR="00F66663">
        <w:rPr>
          <w:sz w:val="28"/>
          <w:szCs w:val="28"/>
        </w:rPr>
        <w:t>е</w:t>
      </w:r>
      <w:r w:rsidR="00F66663">
        <w:rPr>
          <w:sz w:val="28"/>
          <w:szCs w:val="28"/>
        </w:rPr>
        <w:t>ры и задачи) готовятся учителями, согласуются и утверждаются методич</w:t>
      </w:r>
      <w:r w:rsidR="00F66663">
        <w:rPr>
          <w:sz w:val="28"/>
          <w:szCs w:val="28"/>
        </w:rPr>
        <w:t>е</w:t>
      </w:r>
      <w:r w:rsidR="00F66663">
        <w:rPr>
          <w:sz w:val="28"/>
          <w:szCs w:val="28"/>
        </w:rPr>
        <w:t xml:space="preserve">ским Советом </w:t>
      </w:r>
      <w:r w:rsidR="00FB2537">
        <w:rPr>
          <w:sz w:val="28"/>
          <w:szCs w:val="28"/>
        </w:rPr>
        <w:t>Учреждения</w:t>
      </w:r>
      <w:r w:rsidR="00F66663">
        <w:rPr>
          <w:sz w:val="28"/>
          <w:szCs w:val="28"/>
        </w:rPr>
        <w:t xml:space="preserve"> и заранее учащимся не сообщаются.</w:t>
      </w:r>
    </w:p>
    <w:p w:rsidR="00F66663" w:rsidRDefault="00680C91" w:rsidP="00F6666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66663">
        <w:rPr>
          <w:sz w:val="28"/>
          <w:szCs w:val="28"/>
        </w:rPr>
        <w:t>.4.Количество вариантов работ в одном классе определяется разработчиком материалов самостоятельно. Общее количество вариантов для проведения а</w:t>
      </w:r>
      <w:r w:rsidR="00F66663">
        <w:rPr>
          <w:sz w:val="28"/>
          <w:szCs w:val="28"/>
        </w:rPr>
        <w:t>т</w:t>
      </w:r>
      <w:r w:rsidR="00F66663">
        <w:rPr>
          <w:sz w:val="28"/>
          <w:szCs w:val="28"/>
        </w:rPr>
        <w:t xml:space="preserve">тестационного мероприятия должно соответствовать общему количеству классов, в которых проводится промежуточная аттестация. </w:t>
      </w:r>
    </w:p>
    <w:p w:rsidR="00F66663" w:rsidRPr="007934C4" w:rsidRDefault="00680C91" w:rsidP="00F6666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66663">
        <w:rPr>
          <w:sz w:val="28"/>
          <w:szCs w:val="28"/>
        </w:rPr>
        <w:t>.</w:t>
      </w:r>
      <w:r w:rsidR="00B13300">
        <w:rPr>
          <w:sz w:val="28"/>
          <w:szCs w:val="28"/>
        </w:rPr>
        <w:t>5</w:t>
      </w:r>
      <w:r w:rsidR="00F66663">
        <w:rPr>
          <w:sz w:val="28"/>
          <w:szCs w:val="28"/>
        </w:rPr>
        <w:t>. Пакет материалов для проведения промежуточной аттестации в форме экзаменов (не менее чем в 2-х вариантах)   проходит экспертизу качества и последующую корректировку, рассматривается школьным методическим объединением учителей-предметников</w:t>
      </w:r>
      <w:r w:rsidR="00FB2537">
        <w:rPr>
          <w:sz w:val="28"/>
          <w:szCs w:val="28"/>
        </w:rPr>
        <w:t>, в составе которого имеется не менее трех учителей по предмету</w:t>
      </w:r>
      <w:r w:rsidR="00F66663">
        <w:rPr>
          <w:sz w:val="28"/>
          <w:szCs w:val="28"/>
        </w:rPr>
        <w:t xml:space="preserve">, согласовывается с заместителем директора по учебно-воспитательной работе, утверждается приказом директора  </w:t>
      </w:r>
      <w:r w:rsidR="00FB2537">
        <w:rPr>
          <w:sz w:val="28"/>
          <w:szCs w:val="28"/>
        </w:rPr>
        <w:t>Учрежд</w:t>
      </w:r>
      <w:r w:rsidR="00FB2537">
        <w:rPr>
          <w:sz w:val="28"/>
          <w:szCs w:val="28"/>
        </w:rPr>
        <w:t>е</w:t>
      </w:r>
      <w:r w:rsidR="00FB2537">
        <w:rPr>
          <w:sz w:val="28"/>
          <w:szCs w:val="28"/>
        </w:rPr>
        <w:t>ния</w:t>
      </w:r>
      <w:r w:rsidR="00F66663">
        <w:rPr>
          <w:sz w:val="28"/>
          <w:szCs w:val="28"/>
        </w:rPr>
        <w:t>.</w:t>
      </w:r>
      <w:r w:rsidR="00FB2537">
        <w:rPr>
          <w:sz w:val="28"/>
          <w:szCs w:val="28"/>
        </w:rPr>
        <w:t xml:space="preserve"> Если в Учреждении менее 3-хучителей по предмету, администрация </w:t>
      </w:r>
      <w:r w:rsidR="00FB2537">
        <w:rPr>
          <w:sz w:val="28"/>
          <w:szCs w:val="28"/>
        </w:rPr>
        <w:lastRenderedPageBreak/>
        <w:t>Учреждения обращается с ходатайством в УО для проведения экспертизы э</w:t>
      </w:r>
      <w:r w:rsidR="00FB2537">
        <w:rPr>
          <w:sz w:val="28"/>
          <w:szCs w:val="28"/>
        </w:rPr>
        <w:t>к</w:t>
      </w:r>
      <w:r w:rsidR="00FB2537">
        <w:rPr>
          <w:sz w:val="28"/>
          <w:szCs w:val="28"/>
        </w:rPr>
        <w:t xml:space="preserve">заменационных материалов при участии РМО. </w:t>
      </w:r>
      <w:r w:rsidR="00F66663">
        <w:rPr>
          <w:sz w:val="28"/>
          <w:szCs w:val="28"/>
        </w:rPr>
        <w:t xml:space="preserve"> Материалы сдаются на хр</w:t>
      </w:r>
      <w:r w:rsidR="00F66663">
        <w:rPr>
          <w:sz w:val="28"/>
          <w:szCs w:val="28"/>
        </w:rPr>
        <w:t>а</w:t>
      </w:r>
      <w:r w:rsidR="00F66663">
        <w:rPr>
          <w:sz w:val="28"/>
          <w:szCs w:val="28"/>
        </w:rPr>
        <w:t xml:space="preserve">нение директору </w:t>
      </w:r>
      <w:r w:rsidR="00FB2537">
        <w:rPr>
          <w:sz w:val="28"/>
          <w:szCs w:val="28"/>
        </w:rPr>
        <w:t>У</w:t>
      </w:r>
      <w:r w:rsidR="00F66663">
        <w:rPr>
          <w:sz w:val="28"/>
          <w:szCs w:val="28"/>
        </w:rPr>
        <w:t xml:space="preserve">чреждения </w:t>
      </w:r>
      <w:r w:rsidR="00F66663" w:rsidRPr="007934C4">
        <w:rPr>
          <w:sz w:val="28"/>
          <w:szCs w:val="28"/>
        </w:rPr>
        <w:t xml:space="preserve">не позднее, чем за </w:t>
      </w:r>
      <w:r w:rsidR="007934C4" w:rsidRPr="007934C4">
        <w:rPr>
          <w:sz w:val="28"/>
          <w:szCs w:val="28"/>
        </w:rPr>
        <w:t xml:space="preserve">две недели </w:t>
      </w:r>
      <w:r w:rsidR="00F66663" w:rsidRPr="007934C4">
        <w:rPr>
          <w:sz w:val="28"/>
          <w:szCs w:val="28"/>
        </w:rPr>
        <w:t>до начала атт</w:t>
      </w:r>
      <w:r w:rsidR="00F66663" w:rsidRPr="007934C4">
        <w:rPr>
          <w:sz w:val="28"/>
          <w:szCs w:val="28"/>
        </w:rPr>
        <w:t>е</w:t>
      </w:r>
      <w:r w:rsidR="00F66663" w:rsidRPr="007934C4">
        <w:rPr>
          <w:sz w:val="28"/>
          <w:szCs w:val="28"/>
        </w:rPr>
        <w:t>стации.</w:t>
      </w:r>
    </w:p>
    <w:p w:rsidR="00F66663" w:rsidRDefault="00680C91" w:rsidP="00F6666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66663">
        <w:rPr>
          <w:sz w:val="28"/>
          <w:szCs w:val="28"/>
        </w:rPr>
        <w:t>.</w:t>
      </w:r>
      <w:r w:rsidR="00B13300">
        <w:rPr>
          <w:sz w:val="28"/>
          <w:szCs w:val="28"/>
        </w:rPr>
        <w:t>6</w:t>
      </w:r>
      <w:r w:rsidR="00F66663">
        <w:rPr>
          <w:sz w:val="28"/>
          <w:szCs w:val="28"/>
        </w:rPr>
        <w:t>.В аттестационный материал по русскому языку, литературе, математике, географии, физике, химии и другим учебным предметам включаются как теоретические вопросы, так и практические задания, причем для аттестац</w:t>
      </w:r>
      <w:r w:rsidR="00F66663">
        <w:rPr>
          <w:sz w:val="28"/>
          <w:szCs w:val="28"/>
        </w:rPr>
        <w:t>и</w:t>
      </w:r>
      <w:r w:rsidR="00F66663">
        <w:rPr>
          <w:sz w:val="28"/>
          <w:szCs w:val="28"/>
        </w:rPr>
        <w:t>онной комиссии должны быть подготовлены решения практических заданий экзаменационного материала и полная формулировка ответа.</w:t>
      </w:r>
    </w:p>
    <w:p w:rsidR="00F66663" w:rsidRPr="007934C4" w:rsidRDefault="00680C91" w:rsidP="00F6666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66663">
        <w:rPr>
          <w:sz w:val="28"/>
          <w:szCs w:val="28"/>
        </w:rPr>
        <w:t>.</w:t>
      </w:r>
      <w:r w:rsidR="00B13300">
        <w:rPr>
          <w:sz w:val="28"/>
          <w:szCs w:val="28"/>
        </w:rPr>
        <w:t>7</w:t>
      </w:r>
      <w:r w:rsidR="00F66663">
        <w:rPr>
          <w:sz w:val="28"/>
          <w:szCs w:val="28"/>
        </w:rPr>
        <w:t xml:space="preserve">.На аттестации по иностранному языку проверяется техника чтения и практическое владение обучающимся устной речью в пределах требований. </w:t>
      </w:r>
      <w:r w:rsidR="00F66663" w:rsidRPr="007934C4">
        <w:rPr>
          <w:sz w:val="28"/>
          <w:szCs w:val="28"/>
        </w:rPr>
        <w:t>В первой части ответа предполагается устное высказывание экзаменующи</w:t>
      </w:r>
      <w:r w:rsidR="00F66663" w:rsidRPr="007934C4">
        <w:rPr>
          <w:sz w:val="28"/>
          <w:szCs w:val="28"/>
        </w:rPr>
        <w:t>м</w:t>
      </w:r>
      <w:r w:rsidR="00F66663" w:rsidRPr="007934C4">
        <w:rPr>
          <w:sz w:val="28"/>
          <w:szCs w:val="28"/>
        </w:rPr>
        <w:t>ся по предложенной теме, состоящее из количества фраз, определенных м</w:t>
      </w:r>
      <w:r w:rsidR="00F66663" w:rsidRPr="007934C4">
        <w:rPr>
          <w:sz w:val="28"/>
          <w:szCs w:val="28"/>
        </w:rPr>
        <w:t>е</w:t>
      </w:r>
      <w:r w:rsidR="00F66663" w:rsidRPr="007934C4">
        <w:rPr>
          <w:sz w:val="28"/>
          <w:szCs w:val="28"/>
        </w:rPr>
        <w:t>тодическим объединением, во второй - изложение на иностранном языке с</w:t>
      </w:r>
      <w:r w:rsidR="00F66663" w:rsidRPr="007934C4">
        <w:rPr>
          <w:sz w:val="28"/>
          <w:szCs w:val="28"/>
        </w:rPr>
        <w:t>о</w:t>
      </w:r>
      <w:r w:rsidR="00F66663" w:rsidRPr="007934C4">
        <w:rPr>
          <w:sz w:val="28"/>
          <w:szCs w:val="28"/>
        </w:rPr>
        <w:t>держания прочитанного текста и своего отношения к нему, либо чтение и разработка вопросов по содержанию текста. Тексты для чтения подбираются учителем, объем текста устанавливается методическим объединением пед</w:t>
      </w:r>
      <w:r w:rsidR="00F66663" w:rsidRPr="007934C4">
        <w:rPr>
          <w:sz w:val="28"/>
          <w:szCs w:val="28"/>
        </w:rPr>
        <w:t>а</w:t>
      </w:r>
      <w:r w:rsidR="00F66663" w:rsidRPr="007934C4">
        <w:rPr>
          <w:sz w:val="28"/>
          <w:szCs w:val="28"/>
        </w:rPr>
        <w:t>гогических работников, исходя из требований образовательного стандарта.</w:t>
      </w:r>
    </w:p>
    <w:p w:rsidR="00F66663" w:rsidRDefault="00680C91" w:rsidP="00F6666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66663">
        <w:rPr>
          <w:sz w:val="28"/>
          <w:szCs w:val="28"/>
        </w:rPr>
        <w:t>.</w:t>
      </w:r>
      <w:r w:rsidR="00B13300">
        <w:rPr>
          <w:sz w:val="28"/>
          <w:szCs w:val="28"/>
        </w:rPr>
        <w:t>8</w:t>
      </w:r>
      <w:r w:rsidR="00F66663">
        <w:rPr>
          <w:sz w:val="28"/>
          <w:szCs w:val="28"/>
        </w:rPr>
        <w:t>.Аттестационные материалы по каждому предмету оформляются в экз</w:t>
      </w:r>
      <w:r w:rsidR="00F66663">
        <w:rPr>
          <w:sz w:val="28"/>
          <w:szCs w:val="28"/>
        </w:rPr>
        <w:t>а</w:t>
      </w:r>
      <w:r w:rsidR="00F66663">
        <w:rPr>
          <w:sz w:val="28"/>
          <w:szCs w:val="28"/>
        </w:rPr>
        <w:t xml:space="preserve">менационное дело, состоящее </w:t>
      </w:r>
      <w:proofErr w:type="gramStart"/>
      <w:r w:rsidR="00F66663">
        <w:rPr>
          <w:sz w:val="28"/>
          <w:szCs w:val="28"/>
        </w:rPr>
        <w:t>из</w:t>
      </w:r>
      <w:proofErr w:type="gramEnd"/>
      <w:r w:rsidR="00F66663">
        <w:rPr>
          <w:sz w:val="28"/>
          <w:szCs w:val="28"/>
        </w:rPr>
        <w:t>:</w:t>
      </w:r>
    </w:p>
    <w:p w:rsidR="00F66663" w:rsidRDefault="00F66663" w:rsidP="00F66663">
      <w:pPr>
        <w:rPr>
          <w:sz w:val="28"/>
          <w:szCs w:val="28"/>
        </w:rPr>
      </w:pPr>
      <w:r>
        <w:rPr>
          <w:sz w:val="28"/>
          <w:szCs w:val="28"/>
        </w:rPr>
        <w:t>- пояснительной записки, в которой необходимо отразить по какой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 и по каким учебникам проводилось преподавание предмета;</w:t>
      </w:r>
    </w:p>
    <w:p w:rsidR="00F66663" w:rsidRDefault="00F66663" w:rsidP="00F66663">
      <w:pPr>
        <w:rPr>
          <w:sz w:val="28"/>
          <w:szCs w:val="28"/>
        </w:rPr>
      </w:pPr>
      <w:r>
        <w:rPr>
          <w:sz w:val="28"/>
          <w:szCs w:val="28"/>
        </w:rPr>
        <w:t>-  списка учащихся, сдающих экзамен;</w:t>
      </w:r>
    </w:p>
    <w:p w:rsidR="00F66663" w:rsidRDefault="00F66663" w:rsidP="00F66663">
      <w:pPr>
        <w:rPr>
          <w:sz w:val="28"/>
          <w:szCs w:val="28"/>
        </w:rPr>
      </w:pPr>
      <w:r>
        <w:rPr>
          <w:sz w:val="28"/>
          <w:szCs w:val="28"/>
        </w:rPr>
        <w:t>- билетов в двух экземплярах, один из которых разрезан, с записью на обор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те:</w:t>
      </w:r>
    </w:p>
    <w:p w:rsidR="00F66663" w:rsidRDefault="00F66663" w:rsidP="00F66663">
      <w:r>
        <w:t>Рассмотрено                               Согласовано                                        Утверждено</w:t>
      </w:r>
    </w:p>
    <w:p w:rsidR="00F66663" w:rsidRDefault="00F66663" w:rsidP="00F66663">
      <w:r>
        <w:t>На заседании ШМО                  зам. директора по УВР                    Директор школы</w:t>
      </w:r>
    </w:p>
    <w:p w:rsidR="00F66663" w:rsidRDefault="00F66663" w:rsidP="00F66663">
      <w:r>
        <w:t>Протокол №  от                            ___________ФИО                             _________ФИО</w:t>
      </w:r>
    </w:p>
    <w:p w:rsidR="00F66663" w:rsidRDefault="00F66663" w:rsidP="00F66663">
      <w:r>
        <w:t xml:space="preserve"> Руководитель ШМО                                                                               Приказ №       от</w:t>
      </w:r>
    </w:p>
    <w:p w:rsidR="00F66663" w:rsidRDefault="00F66663" w:rsidP="00F66663">
      <w:pPr>
        <w:tabs>
          <w:tab w:val="left" w:pos="6285"/>
        </w:tabs>
        <w:rPr>
          <w:sz w:val="28"/>
          <w:szCs w:val="28"/>
        </w:rPr>
      </w:pPr>
      <w:r>
        <w:t xml:space="preserve">___________ФИО                                                                                 ___________ФИО                                                                                                </w:t>
      </w:r>
    </w:p>
    <w:p w:rsidR="00F66663" w:rsidRDefault="00F66663" w:rsidP="00F66663">
      <w:pPr>
        <w:rPr>
          <w:sz w:val="28"/>
          <w:szCs w:val="28"/>
        </w:rPr>
      </w:pPr>
      <w:r>
        <w:rPr>
          <w:sz w:val="28"/>
          <w:szCs w:val="28"/>
        </w:rPr>
        <w:t xml:space="preserve"> - заданий практической части;</w:t>
      </w:r>
    </w:p>
    <w:p w:rsidR="0002691F" w:rsidRDefault="00F66663" w:rsidP="00F66663">
      <w:pPr>
        <w:rPr>
          <w:sz w:val="28"/>
          <w:szCs w:val="28"/>
        </w:rPr>
      </w:pPr>
      <w:r>
        <w:rPr>
          <w:sz w:val="28"/>
          <w:szCs w:val="28"/>
        </w:rPr>
        <w:t xml:space="preserve">-решений практических заданий экзаменационного материала и полной  формулировкой  ответа. </w:t>
      </w:r>
    </w:p>
    <w:p w:rsidR="00F66663" w:rsidRDefault="00680C91" w:rsidP="00F6666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66663">
        <w:rPr>
          <w:sz w:val="28"/>
          <w:szCs w:val="28"/>
        </w:rPr>
        <w:t>.</w:t>
      </w:r>
      <w:r w:rsidR="00B13300">
        <w:rPr>
          <w:sz w:val="28"/>
          <w:szCs w:val="28"/>
        </w:rPr>
        <w:t>9</w:t>
      </w:r>
      <w:r w:rsidR="00F66663">
        <w:rPr>
          <w:sz w:val="28"/>
          <w:szCs w:val="28"/>
        </w:rPr>
        <w:t>. Пакеты с материалами для письменной аттестации вскрываются соотве</w:t>
      </w:r>
      <w:r w:rsidR="00F66663">
        <w:rPr>
          <w:sz w:val="28"/>
          <w:szCs w:val="28"/>
        </w:rPr>
        <w:t>т</w:t>
      </w:r>
      <w:r w:rsidR="00F66663">
        <w:rPr>
          <w:sz w:val="28"/>
          <w:szCs w:val="28"/>
        </w:rPr>
        <w:t>ственно: с текстами диктантов, тестов в присутствии членов комиссии и учащихся непосредственно перед началом аттестации по предмету; при в</w:t>
      </w:r>
      <w:r w:rsidR="00F66663">
        <w:rPr>
          <w:sz w:val="28"/>
          <w:szCs w:val="28"/>
        </w:rPr>
        <w:t>ы</w:t>
      </w:r>
      <w:r w:rsidR="00F66663">
        <w:rPr>
          <w:sz w:val="28"/>
          <w:szCs w:val="28"/>
        </w:rPr>
        <w:t>боре тестовой формы работы, тест выдаётся каждому аттестующемуся.</w:t>
      </w:r>
    </w:p>
    <w:p w:rsidR="00F66663" w:rsidRDefault="00680C91" w:rsidP="0002691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F66663">
        <w:rPr>
          <w:rFonts w:eastAsia="Calibri"/>
          <w:sz w:val="28"/>
          <w:szCs w:val="28"/>
        </w:rPr>
        <w:t>.1</w:t>
      </w:r>
      <w:r w:rsidR="00B13300">
        <w:rPr>
          <w:rFonts w:eastAsia="Calibri"/>
          <w:sz w:val="28"/>
          <w:szCs w:val="28"/>
        </w:rPr>
        <w:t>0</w:t>
      </w:r>
      <w:r w:rsidR="00F66663">
        <w:rPr>
          <w:rFonts w:eastAsia="Calibri"/>
          <w:sz w:val="28"/>
          <w:szCs w:val="28"/>
        </w:rPr>
        <w:t xml:space="preserve">.Письменные работы и протоколы устных ответов обучающихся в ходе промежуточной аттестации хранятся в делах </w:t>
      </w:r>
      <w:r w:rsidR="0002691F">
        <w:rPr>
          <w:rFonts w:eastAsia="Calibri"/>
          <w:sz w:val="28"/>
          <w:szCs w:val="28"/>
        </w:rPr>
        <w:t>У</w:t>
      </w:r>
      <w:r w:rsidR="00F66663">
        <w:rPr>
          <w:rFonts w:eastAsia="Calibri"/>
          <w:sz w:val="28"/>
          <w:szCs w:val="28"/>
        </w:rPr>
        <w:t>чреждения в течение одного года.</w:t>
      </w:r>
    </w:p>
    <w:p w:rsidR="00F66663" w:rsidRDefault="00F66663" w:rsidP="00F66663">
      <w:pPr>
        <w:rPr>
          <w:b/>
          <w:sz w:val="28"/>
          <w:szCs w:val="28"/>
        </w:rPr>
      </w:pPr>
    </w:p>
    <w:p w:rsidR="00F66663" w:rsidRPr="00680C91" w:rsidRDefault="00680C91" w:rsidP="00680C91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66663">
        <w:rPr>
          <w:b/>
          <w:sz w:val="28"/>
          <w:szCs w:val="28"/>
        </w:rPr>
        <w:t>.</w:t>
      </w:r>
      <w:r w:rsidR="00F66663">
        <w:rPr>
          <w:sz w:val="28"/>
          <w:szCs w:val="28"/>
        </w:rPr>
        <w:t xml:space="preserve"> </w:t>
      </w:r>
      <w:r w:rsidR="00F66663">
        <w:rPr>
          <w:b/>
          <w:sz w:val="28"/>
          <w:szCs w:val="28"/>
        </w:rPr>
        <w:t>Порядок освобождения учащихся от промежуточной аттестации</w:t>
      </w:r>
    </w:p>
    <w:p w:rsidR="00CC255D" w:rsidRPr="0002691F" w:rsidRDefault="00680C91" w:rsidP="00680C91">
      <w:pPr>
        <w:shd w:val="clear" w:color="auto" w:fill="FFFFFF"/>
        <w:jc w:val="both"/>
        <w:rPr>
          <w:color w:val="000000"/>
          <w:sz w:val="28"/>
          <w:szCs w:val="28"/>
        </w:rPr>
      </w:pPr>
      <w:r w:rsidRPr="0002691F">
        <w:rPr>
          <w:color w:val="000000"/>
          <w:sz w:val="28"/>
          <w:szCs w:val="28"/>
        </w:rPr>
        <w:t>8.</w:t>
      </w:r>
      <w:r w:rsidR="0002691F">
        <w:rPr>
          <w:color w:val="000000"/>
          <w:sz w:val="28"/>
          <w:szCs w:val="28"/>
        </w:rPr>
        <w:t>1</w:t>
      </w:r>
      <w:r w:rsidRPr="0002691F">
        <w:rPr>
          <w:color w:val="000000"/>
          <w:sz w:val="28"/>
          <w:szCs w:val="28"/>
        </w:rPr>
        <w:t>.</w:t>
      </w:r>
      <w:r w:rsidR="00BB4503" w:rsidRPr="0002691F">
        <w:rPr>
          <w:color w:val="000000"/>
          <w:sz w:val="28"/>
          <w:szCs w:val="28"/>
        </w:rPr>
        <w:t>Педагогические работники доводят до сведения родителей (законных представителей)  сведения о результатах промежуточной аттестации учащи</w:t>
      </w:r>
      <w:r w:rsidR="00BB4503" w:rsidRPr="0002691F">
        <w:rPr>
          <w:color w:val="000000"/>
          <w:sz w:val="28"/>
          <w:szCs w:val="28"/>
        </w:rPr>
        <w:t>х</w:t>
      </w:r>
      <w:r w:rsidR="00BB4503" w:rsidRPr="0002691F">
        <w:rPr>
          <w:color w:val="000000"/>
          <w:sz w:val="28"/>
          <w:szCs w:val="28"/>
        </w:rPr>
        <w:t xml:space="preserve">ся как посредством заполнения предусмотренных документов, в том числе в </w:t>
      </w:r>
      <w:r w:rsidR="00BB4503" w:rsidRPr="0002691F">
        <w:rPr>
          <w:color w:val="000000"/>
          <w:sz w:val="28"/>
          <w:szCs w:val="28"/>
        </w:rPr>
        <w:lastRenderedPageBreak/>
        <w:t>электронной форме (дневник учащегося, электронный дневник), так и по з</w:t>
      </w:r>
      <w:r w:rsidR="00BB4503" w:rsidRPr="0002691F">
        <w:rPr>
          <w:color w:val="000000"/>
          <w:sz w:val="28"/>
          <w:szCs w:val="28"/>
        </w:rPr>
        <w:t>а</w:t>
      </w:r>
      <w:r w:rsidR="00BB4503" w:rsidRPr="0002691F">
        <w:rPr>
          <w:color w:val="000000"/>
          <w:sz w:val="28"/>
          <w:szCs w:val="28"/>
        </w:rPr>
        <w:t>просу родителей (законных представителей) учащихся. Педагогические р</w:t>
      </w:r>
      <w:r w:rsidR="00BB4503" w:rsidRPr="0002691F">
        <w:rPr>
          <w:color w:val="000000"/>
          <w:sz w:val="28"/>
          <w:szCs w:val="28"/>
        </w:rPr>
        <w:t>а</w:t>
      </w:r>
      <w:r w:rsidR="00BB4503" w:rsidRPr="0002691F">
        <w:rPr>
          <w:color w:val="000000"/>
          <w:sz w:val="28"/>
          <w:szCs w:val="28"/>
        </w:rPr>
        <w:t xml:space="preserve">ботники в рамках работы </w:t>
      </w:r>
      <w:r w:rsidR="00CC255D" w:rsidRPr="0002691F">
        <w:rPr>
          <w:color w:val="000000"/>
          <w:sz w:val="28"/>
          <w:szCs w:val="28"/>
        </w:rPr>
        <w:t>с</w:t>
      </w:r>
      <w:r w:rsidR="00BB4503" w:rsidRPr="0002691F">
        <w:rPr>
          <w:color w:val="000000"/>
          <w:sz w:val="28"/>
          <w:szCs w:val="28"/>
        </w:rPr>
        <w:t xml:space="preserve"> родителями (законными представителями) уч</w:t>
      </w:r>
      <w:r w:rsidR="00BB4503" w:rsidRPr="0002691F">
        <w:rPr>
          <w:color w:val="000000"/>
          <w:sz w:val="28"/>
          <w:szCs w:val="28"/>
        </w:rPr>
        <w:t>а</w:t>
      </w:r>
      <w:r w:rsidR="00BB4503" w:rsidRPr="0002691F">
        <w:rPr>
          <w:color w:val="000000"/>
          <w:sz w:val="28"/>
          <w:szCs w:val="28"/>
        </w:rPr>
        <w:t>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</w:t>
      </w:r>
      <w:r w:rsidR="00CC255D" w:rsidRPr="0002691F">
        <w:rPr>
          <w:color w:val="000000"/>
          <w:sz w:val="28"/>
          <w:szCs w:val="28"/>
        </w:rPr>
        <w:t xml:space="preserve">в, для чего должны обратиться к </w:t>
      </w:r>
      <w:r w:rsidR="00BB4503" w:rsidRPr="0002691F">
        <w:rPr>
          <w:color w:val="000000"/>
          <w:sz w:val="28"/>
          <w:szCs w:val="28"/>
        </w:rPr>
        <w:t>классному руководителю</w:t>
      </w:r>
      <w:r w:rsidR="00CC255D" w:rsidRPr="0002691F">
        <w:rPr>
          <w:color w:val="000000"/>
          <w:sz w:val="28"/>
          <w:szCs w:val="28"/>
        </w:rPr>
        <w:t>.</w:t>
      </w:r>
    </w:p>
    <w:p w:rsidR="008E6F2A" w:rsidRDefault="00680C91" w:rsidP="008E6F2A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8.</w:t>
      </w:r>
      <w:r w:rsidR="00B1330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E6F2A">
        <w:rPr>
          <w:sz w:val="28"/>
          <w:szCs w:val="28"/>
        </w:rPr>
        <w:t xml:space="preserve">От промежуточной аттестации </w:t>
      </w:r>
      <w:r>
        <w:rPr>
          <w:sz w:val="28"/>
          <w:szCs w:val="28"/>
        </w:rPr>
        <w:t xml:space="preserve">по решению педагогического совета </w:t>
      </w:r>
      <w:r w:rsidR="0002691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8E6F2A">
        <w:rPr>
          <w:sz w:val="28"/>
          <w:szCs w:val="28"/>
        </w:rPr>
        <w:t>освобождаются:</w:t>
      </w:r>
    </w:p>
    <w:p w:rsidR="008E6F2A" w:rsidRDefault="008E6F2A" w:rsidP="008E6F2A">
      <w:pPr>
        <w:numPr>
          <w:ilvl w:val="0"/>
          <w:numId w:val="19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обучающиеся на дому,        </w:t>
      </w:r>
    </w:p>
    <w:p w:rsidR="008E6F2A" w:rsidRDefault="008E6F2A" w:rsidP="008E6F2A">
      <w:pPr>
        <w:numPr>
          <w:ilvl w:val="0"/>
          <w:numId w:val="19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проходящие длительное лечение в лечебных или санаторных </w:t>
      </w:r>
      <w:r w:rsidR="0002691F">
        <w:rPr>
          <w:sz w:val="28"/>
          <w:szCs w:val="28"/>
        </w:rPr>
        <w:t>образов</w:t>
      </w:r>
      <w:r w:rsidR="0002691F">
        <w:rPr>
          <w:sz w:val="28"/>
          <w:szCs w:val="28"/>
        </w:rPr>
        <w:t>а</w:t>
      </w:r>
      <w:r w:rsidR="0002691F">
        <w:rPr>
          <w:sz w:val="28"/>
          <w:szCs w:val="28"/>
        </w:rPr>
        <w:t>тельных организациях</w:t>
      </w:r>
      <w:r>
        <w:rPr>
          <w:sz w:val="28"/>
          <w:szCs w:val="28"/>
        </w:rPr>
        <w:t>,</w:t>
      </w:r>
    </w:p>
    <w:p w:rsidR="008E6F2A" w:rsidRDefault="008E6F2A" w:rsidP="008E6F2A">
      <w:pPr>
        <w:numPr>
          <w:ilvl w:val="0"/>
          <w:numId w:val="19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учащиеся, заболевшие в аттестационный период, на основании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цинского подтверждения,</w:t>
      </w:r>
    </w:p>
    <w:p w:rsidR="008E6F2A" w:rsidRDefault="008E6F2A" w:rsidP="008E6F2A">
      <w:pPr>
        <w:numPr>
          <w:ilvl w:val="0"/>
          <w:numId w:val="19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учащиеся – победители муниципальных, победители и призеры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предметных олимпиад по предметам, вынесенным на пром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жуточную аттестацию,</w:t>
      </w:r>
    </w:p>
    <w:p w:rsidR="008E6F2A" w:rsidRDefault="008E6F2A" w:rsidP="008E6F2A">
      <w:pPr>
        <w:numPr>
          <w:ilvl w:val="0"/>
          <w:numId w:val="19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учащиеся оценены по предмету на «отлично».</w:t>
      </w:r>
    </w:p>
    <w:p w:rsidR="0002691F" w:rsidRDefault="0002691F" w:rsidP="00680C91">
      <w:pPr>
        <w:jc w:val="center"/>
        <w:rPr>
          <w:b/>
          <w:sz w:val="28"/>
          <w:szCs w:val="28"/>
        </w:rPr>
      </w:pPr>
    </w:p>
    <w:p w:rsidR="008E6F2A" w:rsidRDefault="00680C91" w:rsidP="00680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8E6F2A">
        <w:rPr>
          <w:b/>
          <w:sz w:val="28"/>
          <w:szCs w:val="28"/>
        </w:rPr>
        <w:t>Права и обязанности участников про</w:t>
      </w:r>
      <w:r w:rsidR="0002691F">
        <w:rPr>
          <w:b/>
          <w:sz w:val="28"/>
          <w:szCs w:val="28"/>
        </w:rPr>
        <w:t xml:space="preserve">межуточной </w:t>
      </w:r>
      <w:r w:rsidR="008E6F2A">
        <w:rPr>
          <w:b/>
          <w:sz w:val="28"/>
          <w:szCs w:val="28"/>
        </w:rPr>
        <w:t>аттестации</w:t>
      </w:r>
    </w:p>
    <w:p w:rsidR="008E6F2A" w:rsidRDefault="00680C91" w:rsidP="008E6F2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E6F2A">
        <w:rPr>
          <w:sz w:val="28"/>
          <w:szCs w:val="28"/>
        </w:rPr>
        <w:t>.1.   Участниками аттестации являются: обучающиеся, родители обуча</w:t>
      </w:r>
      <w:r w:rsidR="008E6F2A">
        <w:rPr>
          <w:sz w:val="28"/>
          <w:szCs w:val="28"/>
        </w:rPr>
        <w:t>ю</w:t>
      </w:r>
      <w:r w:rsidR="008E6F2A">
        <w:rPr>
          <w:sz w:val="28"/>
          <w:szCs w:val="28"/>
        </w:rPr>
        <w:t>щихся (лица их заменяющие), учителя-предметники.</w:t>
      </w:r>
    </w:p>
    <w:p w:rsidR="008E6F2A" w:rsidRDefault="00680C91" w:rsidP="008E6F2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E6F2A">
        <w:rPr>
          <w:sz w:val="28"/>
          <w:szCs w:val="28"/>
        </w:rPr>
        <w:t>.2.  Права обучающихся представляют его родители (законные представит</w:t>
      </w:r>
      <w:r w:rsidR="008E6F2A">
        <w:rPr>
          <w:sz w:val="28"/>
          <w:szCs w:val="28"/>
        </w:rPr>
        <w:t>е</w:t>
      </w:r>
      <w:r w:rsidR="008E6F2A">
        <w:rPr>
          <w:sz w:val="28"/>
          <w:szCs w:val="28"/>
        </w:rPr>
        <w:t>ли).</w:t>
      </w:r>
    </w:p>
    <w:p w:rsidR="008E6F2A" w:rsidRDefault="00680C91" w:rsidP="008E6F2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E6F2A">
        <w:rPr>
          <w:sz w:val="28"/>
          <w:szCs w:val="28"/>
        </w:rPr>
        <w:t>.3.  Обучающийся имеет право:</w:t>
      </w:r>
    </w:p>
    <w:p w:rsidR="008E6F2A" w:rsidRPr="0002691F" w:rsidRDefault="008E6F2A" w:rsidP="001147CD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на информацию о перечне предметов, выносимых на промежуточную аттестацию;</w:t>
      </w:r>
    </w:p>
    <w:p w:rsidR="008E6F2A" w:rsidRPr="0002691F" w:rsidRDefault="008E6F2A" w:rsidP="001147CD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на ознакомление с вопросами, включенными в экзаменационные бил</w:t>
      </w:r>
      <w:r w:rsidRPr="0002691F">
        <w:rPr>
          <w:rFonts w:ascii="Times New Roman" w:hAnsi="Times New Roman" w:cs="Times New Roman"/>
          <w:sz w:val="28"/>
          <w:szCs w:val="28"/>
        </w:rPr>
        <w:t>е</w:t>
      </w:r>
      <w:r w:rsidRPr="0002691F">
        <w:rPr>
          <w:rFonts w:ascii="Times New Roman" w:hAnsi="Times New Roman" w:cs="Times New Roman"/>
          <w:sz w:val="28"/>
          <w:szCs w:val="28"/>
        </w:rPr>
        <w:t>ты, темами, подлежащими контролю;</w:t>
      </w:r>
    </w:p>
    <w:p w:rsidR="008E6F2A" w:rsidRPr="0002691F" w:rsidRDefault="008E6F2A" w:rsidP="001147CD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на информацию о сроках аттестации;</w:t>
      </w:r>
    </w:p>
    <w:p w:rsidR="008E6F2A" w:rsidRPr="0002691F" w:rsidRDefault="008E6F2A" w:rsidP="001147CD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на консультации учителя-предметника по вопросам, выносимым на контроль;</w:t>
      </w:r>
    </w:p>
    <w:p w:rsidR="008E6F2A" w:rsidRPr="0002691F" w:rsidRDefault="008E6F2A" w:rsidP="001147CD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 xml:space="preserve">в случае болезни на изменение формы промежуточной аттестации, ее отсрочку или освобождение (по решению Педагогического совета </w:t>
      </w:r>
      <w:r w:rsidR="00F67915" w:rsidRPr="00F67915">
        <w:rPr>
          <w:rFonts w:ascii="Times New Roman" w:hAnsi="Times New Roman" w:cs="Times New Roman"/>
          <w:sz w:val="28"/>
          <w:szCs w:val="28"/>
        </w:rPr>
        <w:t>Учреждения</w:t>
      </w:r>
      <w:r w:rsidRPr="0002691F">
        <w:rPr>
          <w:rFonts w:ascii="Times New Roman" w:hAnsi="Times New Roman" w:cs="Times New Roman"/>
          <w:sz w:val="28"/>
          <w:szCs w:val="28"/>
        </w:rPr>
        <w:t>);</w:t>
      </w:r>
    </w:p>
    <w:p w:rsidR="008E6F2A" w:rsidRPr="0002691F" w:rsidRDefault="008E6F2A" w:rsidP="001147CD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на независимую и объективную оценку его уровня знаний;</w:t>
      </w:r>
    </w:p>
    <w:p w:rsidR="008E6F2A" w:rsidRPr="0002691F" w:rsidRDefault="008E6F2A" w:rsidP="001147CD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на обращение в трехдневный срок с апелляцией в конфликтную коми</w:t>
      </w:r>
      <w:r w:rsidRPr="0002691F">
        <w:rPr>
          <w:rFonts w:ascii="Times New Roman" w:hAnsi="Times New Roman" w:cs="Times New Roman"/>
          <w:sz w:val="28"/>
          <w:szCs w:val="28"/>
        </w:rPr>
        <w:t>с</w:t>
      </w:r>
      <w:r w:rsidRPr="0002691F">
        <w:rPr>
          <w:rFonts w:ascii="Times New Roman" w:hAnsi="Times New Roman" w:cs="Times New Roman"/>
          <w:sz w:val="28"/>
          <w:szCs w:val="28"/>
        </w:rPr>
        <w:t xml:space="preserve">сию, созданную в </w:t>
      </w:r>
      <w:r w:rsidR="00F67915" w:rsidRPr="00F67915">
        <w:rPr>
          <w:rFonts w:ascii="Times New Roman" w:hAnsi="Times New Roman" w:cs="Times New Roman"/>
          <w:sz w:val="28"/>
          <w:szCs w:val="28"/>
        </w:rPr>
        <w:t>Учреждени</w:t>
      </w:r>
      <w:r w:rsidR="00F67915">
        <w:rPr>
          <w:rFonts w:ascii="Times New Roman" w:hAnsi="Times New Roman" w:cs="Times New Roman"/>
          <w:sz w:val="28"/>
          <w:szCs w:val="28"/>
        </w:rPr>
        <w:t>и</w:t>
      </w:r>
      <w:r w:rsidRPr="0002691F">
        <w:rPr>
          <w:rFonts w:ascii="Times New Roman" w:hAnsi="Times New Roman" w:cs="Times New Roman"/>
          <w:sz w:val="28"/>
          <w:szCs w:val="28"/>
        </w:rPr>
        <w:t>, в случае несогласия с отметкой, пол</w:t>
      </w:r>
      <w:r w:rsidRPr="0002691F">
        <w:rPr>
          <w:rFonts w:ascii="Times New Roman" w:hAnsi="Times New Roman" w:cs="Times New Roman"/>
          <w:sz w:val="28"/>
          <w:szCs w:val="28"/>
        </w:rPr>
        <w:t>у</w:t>
      </w:r>
      <w:r w:rsidRPr="0002691F">
        <w:rPr>
          <w:rFonts w:ascii="Times New Roman" w:hAnsi="Times New Roman" w:cs="Times New Roman"/>
          <w:sz w:val="28"/>
          <w:szCs w:val="28"/>
        </w:rPr>
        <w:t>ченной во время аттестации.</w:t>
      </w:r>
    </w:p>
    <w:p w:rsidR="008E6F2A" w:rsidRDefault="00680C91" w:rsidP="008E6F2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E6F2A">
        <w:rPr>
          <w:sz w:val="28"/>
          <w:szCs w:val="28"/>
        </w:rPr>
        <w:t>.4. Обучающийся обязан:</w:t>
      </w:r>
    </w:p>
    <w:p w:rsidR="008E6F2A" w:rsidRPr="0002691F" w:rsidRDefault="008E6F2A" w:rsidP="001147CD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проходить аттестацию в установленные сроки;</w:t>
      </w:r>
    </w:p>
    <w:p w:rsidR="008E6F2A" w:rsidRPr="0002691F" w:rsidRDefault="008E6F2A" w:rsidP="001147CD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lastRenderedPageBreak/>
        <w:t>в процессе аттестации выполнять обоснованные требования учителей и руководства школы;</w:t>
      </w:r>
    </w:p>
    <w:p w:rsidR="008E6F2A" w:rsidRPr="0002691F" w:rsidRDefault="008E6F2A" w:rsidP="001147CD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соблюдать правила, предусмотренные нормативными документами, определяющими порядок аттестации.</w:t>
      </w:r>
    </w:p>
    <w:p w:rsidR="008E6F2A" w:rsidRDefault="00680C91" w:rsidP="008E6F2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E6F2A">
        <w:rPr>
          <w:sz w:val="28"/>
          <w:szCs w:val="28"/>
        </w:rPr>
        <w:t>.5. </w:t>
      </w:r>
      <w:r w:rsidR="008E6F2A">
        <w:rPr>
          <w:sz w:val="28"/>
          <w:szCs w:val="28"/>
          <w:u w:val="single"/>
        </w:rPr>
        <w:t xml:space="preserve"> </w:t>
      </w:r>
      <w:r w:rsidR="008E6F2A">
        <w:rPr>
          <w:sz w:val="28"/>
          <w:szCs w:val="28"/>
        </w:rPr>
        <w:t>Родители (законные представители) обучающегося имеют право:</w:t>
      </w:r>
    </w:p>
    <w:p w:rsidR="008E6F2A" w:rsidRPr="0002691F" w:rsidRDefault="008E6F2A" w:rsidP="001147CD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на информацию о формах, сроках и перечне предметов, выносимых на промежуточную аттестацию;</w:t>
      </w:r>
    </w:p>
    <w:p w:rsidR="008E6F2A" w:rsidRPr="0002691F" w:rsidRDefault="008E6F2A" w:rsidP="001147CD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знакомиться с нормативными документами, определяющими порядок и критерии оценивания;</w:t>
      </w:r>
    </w:p>
    <w:p w:rsidR="008E6F2A" w:rsidRPr="0002691F" w:rsidRDefault="008E6F2A" w:rsidP="001147CD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знакомится с результатами аттестации их детей;</w:t>
      </w:r>
    </w:p>
    <w:p w:rsidR="008E6F2A" w:rsidRPr="0002691F" w:rsidRDefault="008E6F2A" w:rsidP="001147CD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обжаловать результаты аттестации их ребенка в случае нарушения школой процедуры аттестации или неудовлетворенности результатами аттестации.</w:t>
      </w:r>
    </w:p>
    <w:p w:rsidR="008E6F2A" w:rsidRDefault="00680C91" w:rsidP="008E6F2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E6F2A">
        <w:rPr>
          <w:sz w:val="28"/>
          <w:szCs w:val="28"/>
        </w:rPr>
        <w:t>.6.  Родители (законные представители) обучающегося обязаны:</w:t>
      </w:r>
    </w:p>
    <w:p w:rsidR="008E6F2A" w:rsidRPr="0002691F" w:rsidRDefault="008E6F2A" w:rsidP="001147CD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соблюдать порядок аттестации;</w:t>
      </w:r>
    </w:p>
    <w:p w:rsidR="008E6F2A" w:rsidRPr="0002691F" w:rsidRDefault="008E6F2A" w:rsidP="001147CD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корректно и вежливо относиться к педагогам, участвующим в аттест</w:t>
      </w:r>
      <w:r w:rsidRPr="0002691F">
        <w:rPr>
          <w:rFonts w:ascii="Times New Roman" w:hAnsi="Times New Roman" w:cs="Times New Roman"/>
          <w:sz w:val="28"/>
          <w:szCs w:val="28"/>
        </w:rPr>
        <w:t>а</w:t>
      </w:r>
      <w:r w:rsidRPr="0002691F">
        <w:rPr>
          <w:rFonts w:ascii="Times New Roman" w:hAnsi="Times New Roman" w:cs="Times New Roman"/>
          <w:sz w:val="28"/>
          <w:szCs w:val="28"/>
        </w:rPr>
        <w:t>ции их ребенка;</w:t>
      </w:r>
    </w:p>
    <w:p w:rsidR="008E6F2A" w:rsidRPr="0002691F" w:rsidRDefault="008E6F2A" w:rsidP="001147CD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осуществлять контроль успеваемости своего ребенка, результатов его аттестации.</w:t>
      </w:r>
    </w:p>
    <w:p w:rsidR="008E6F2A" w:rsidRDefault="00680C91" w:rsidP="008E6F2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E6F2A">
        <w:rPr>
          <w:sz w:val="28"/>
          <w:szCs w:val="28"/>
        </w:rPr>
        <w:t>.7. Учитель, осуществляющий промежуточную аттестацию, имеет право:</w:t>
      </w:r>
    </w:p>
    <w:p w:rsidR="008E6F2A" w:rsidRPr="0002691F" w:rsidRDefault="008E6F2A" w:rsidP="001147CD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разрабатывать материалы для промежуточной аттестации обучающи</w:t>
      </w:r>
      <w:r w:rsidRPr="0002691F">
        <w:rPr>
          <w:rFonts w:ascii="Times New Roman" w:hAnsi="Times New Roman" w:cs="Times New Roman"/>
          <w:sz w:val="28"/>
          <w:szCs w:val="28"/>
        </w:rPr>
        <w:t>х</w:t>
      </w:r>
      <w:r w:rsidRPr="0002691F">
        <w:rPr>
          <w:rFonts w:ascii="Times New Roman" w:hAnsi="Times New Roman" w:cs="Times New Roman"/>
          <w:sz w:val="28"/>
          <w:szCs w:val="28"/>
        </w:rPr>
        <w:t>ся;</w:t>
      </w:r>
    </w:p>
    <w:p w:rsidR="008E6F2A" w:rsidRPr="0002691F" w:rsidRDefault="008E6F2A" w:rsidP="001147CD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проводить аттестации и оценивать качество усвоения обучающимися содержания учебный программ, соответствие уровня подготовки об</w:t>
      </w:r>
      <w:r w:rsidRPr="0002691F">
        <w:rPr>
          <w:rFonts w:ascii="Times New Roman" w:hAnsi="Times New Roman" w:cs="Times New Roman"/>
          <w:sz w:val="28"/>
          <w:szCs w:val="28"/>
        </w:rPr>
        <w:t>у</w:t>
      </w:r>
      <w:r w:rsidRPr="0002691F">
        <w:rPr>
          <w:rFonts w:ascii="Times New Roman" w:hAnsi="Times New Roman" w:cs="Times New Roman"/>
          <w:sz w:val="28"/>
          <w:szCs w:val="28"/>
        </w:rPr>
        <w:t>чающихся требованиям государственного стандарта образования;</w:t>
      </w:r>
    </w:p>
    <w:p w:rsidR="008E6F2A" w:rsidRPr="0002691F" w:rsidRDefault="008E6F2A" w:rsidP="001147CD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давать педагогические рекомендации обучающимся и их родителям (законным представителям) по освоению предмета.</w:t>
      </w:r>
    </w:p>
    <w:p w:rsidR="008E6F2A" w:rsidRDefault="00680C91" w:rsidP="008E6F2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E6F2A">
        <w:rPr>
          <w:sz w:val="28"/>
          <w:szCs w:val="28"/>
        </w:rPr>
        <w:t>.8. Учитель, осуществляющий промежуточную аттестацию, не имеет права:</w:t>
      </w:r>
    </w:p>
    <w:p w:rsidR="001147CD" w:rsidRPr="0002691F" w:rsidRDefault="008E6F2A" w:rsidP="001147CD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использовать, при составлении заданий, учебный материал предмета, не пред</w:t>
      </w:r>
      <w:r w:rsidR="001147CD" w:rsidRPr="0002691F">
        <w:rPr>
          <w:rFonts w:ascii="Times New Roman" w:hAnsi="Times New Roman" w:cs="Times New Roman"/>
          <w:sz w:val="28"/>
          <w:szCs w:val="28"/>
        </w:rPr>
        <w:t>усмотренный учебной программой;</w:t>
      </w:r>
    </w:p>
    <w:p w:rsidR="008E6F2A" w:rsidRPr="0002691F" w:rsidRDefault="008E6F2A" w:rsidP="001147CD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оказывать психологическое давление на обучающихся, проявлять недоброжелательное, некорректное отношение к ним.</w:t>
      </w:r>
    </w:p>
    <w:p w:rsidR="008E6F2A" w:rsidRDefault="00680C91" w:rsidP="008E6F2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E6F2A">
        <w:rPr>
          <w:sz w:val="28"/>
          <w:szCs w:val="28"/>
        </w:rPr>
        <w:t>.9. Учитель, осуществляющий промежуточную аттестацию, обязан:</w:t>
      </w:r>
    </w:p>
    <w:p w:rsidR="008E6F2A" w:rsidRPr="0002691F" w:rsidRDefault="008E6F2A" w:rsidP="001147CD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2691F">
        <w:rPr>
          <w:rFonts w:ascii="Times New Roman" w:hAnsi="Times New Roman" w:cs="Times New Roman"/>
          <w:sz w:val="28"/>
          <w:szCs w:val="28"/>
        </w:rPr>
        <w:t>доводить до сведения обучающихся, их родителей (законных предст</w:t>
      </w:r>
      <w:r w:rsidRPr="0002691F">
        <w:rPr>
          <w:rFonts w:ascii="Times New Roman" w:hAnsi="Times New Roman" w:cs="Times New Roman"/>
          <w:sz w:val="28"/>
          <w:szCs w:val="28"/>
        </w:rPr>
        <w:t>а</w:t>
      </w:r>
      <w:r w:rsidRPr="0002691F">
        <w:rPr>
          <w:rFonts w:ascii="Times New Roman" w:hAnsi="Times New Roman" w:cs="Times New Roman"/>
          <w:sz w:val="28"/>
          <w:szCs w:val="28"/>
        </w:rPr>
        <w:t>вителей) результаты промежуточной аттестации.</w:t>
      </w:r>
    </w:p>
    <w:p w:rsidR="008E6F2A" w:rsidRDefault="008E6F2A" w:rsidP="001147CD">
      <w:pPr>
        <w:shd w:val="clear" w:color="auto" w:fill="FFFFFF"/>
        <w:jc w:val="both"/>
        <w:rPr>
          <w:color w:val="000000"/>
        </w:rPr>
      </w:pPr>
    </w:p>
    <w:p w:rsidR="008E6F2A" w:rsidRDefault="008E6F2A" w:rsidP="008E6F2A">
      <w:pPr>
        <w:shd w:val="clear" w:color="auto" w:fill="FFFFFF"/>
        <w:jc w:val="center"/>
        <w:textAlignment w:val="baseline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1</w:t>
      </w:r>
      <w:r w:rsidR="001147C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b/>
          <w:bCs/>
          <w:color w:val="000000"/>
          <w:sz w:val="28"/>
        </w:rPr>
        <w:t xml:space="preserve"> Порядок  подведения итогов промежуточной аттестации и </w:t>
      </w:r>
    </w:p>
    <w:p w:rsidR="008E6F2A" w:rsidRDefault="008E6F2A" w:rsidP="008E6F2A">
      <w:pPr>
        <w:shd w:val="clear" w:color="auto" w:fill="FFFFFF"/>
        <w:jc w:val="center"/>
        <w:textAlignment w:val="baseline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выставления годовых отметок</w:t>
      </w:r>
    </w:p>
    <w:p w:rsidR="008E6F2A" w:rsidRDefault="008E6F2A" w:rsidP="008E6F2A">
      <w:pPr>
        <w:shd w:val="clear" w:color="auto" w:fill="FFFFFF"/>
        <w:textAlignment w:val="baseline"/>
        <w:rPr>
          <w:rFonts w:eastAsia="Calibri"/>
          <w:sz w:val="28"/>
          <w:szCs w:val="28"/>
        </w:rPr>
      </w:pPr>
      <w:r>
        <w:rPr>
          <w:color w:val="000000"/>
        </w:rPr>
        <w:t>1</w:t>
      </w:r>
      <w:r w:rsidR="001147CD">
        <w:rPr>
          <w:color w:val="000000"/>
        </w:rPr>
        <w:t>0</w:t>
      </w:r>
      <w:r>
        <w:rPr>
          <w:color w:val="000000"/>
        </w:rPr>
        <w:t>.1</w:t>
      </w:r>
      <w:r w:rsidR="0002691F">
        <w:rPr>
          <w:color w:val="000000"/>
        </w:rPr>
        <w:t>.</w:t>
      </w:r>
      <w:r>
        <w:rPr>
          <w:rFonts w:eastAsia="Calibri"/>
          <w:sz w:val="28"/>
          <w:szCs w:val="28"/>
        </w:rPr>
        <w:t>Результаты аттестации оцениваются по пятибалльной системе. Отметки за все устные формы объявляются обучающимся после завершения опроса всех аттестуемых.</w:t>
      </w:r>
    </w:p>
    <w:p w:rsidR="008E6F2A" w:rsidRDefault="008E6F2A" w:rsidP="008E6F2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1147CD">
        <w:rPr>
          <w:color w:val="000000"/>
          <w:sz w:val="28"/>
          <w:szCs w:val="28"/>
          <w:bdr w:val="none" w:sz="0" w:space="0" w:color="auto" w:frame="1"/>
        </w:rPr>
        <w:t>0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B13300">
        <w:rPr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>. Решение об итогово</w:t>
      </w:r>
      <w:r w:rsidR="0002691F">
        <w:rPr>
          <w:color w:val="000000"/>
          <w:sz w:val="28"/>
          <w:szCs w:val="28"/>
          <w:bdr w:val="none" w:sz="0" w:space="0" w:color="auto" w:frame="1"/>
        </w:rPr>
        <w:t>й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2691F">
        <w:rPr>
          <w:color w:val="000000"/>
          <w:sz w:val="28"/>
          <w:szCs w:val="28"/>
          <w:bdr w:val="none" w:sz="0" w:space="0" w:color="auto" w:frame="1"/>
        </w:rPr>
        <w:t>отметке</w:t>
      </w:r>
      <w:r>
        <w:rPr>
          <w:color w:val="000000"/>
          <w:sz w:val="28"/>
          <w:szCs w:val="28"/>
          <w:bdr w:val="none" w:sz="0" w:space="0" w:color="auto" w:frame="1"/>
        </w:rPr>
        <w:t xml:space="preserve"> учащегося принимается учителем сам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color w:val="000000"/>
          <w:sz w:val="28"/>
          <w:szCs w:val="28"/>
          <w:bdr w:val="none" w:sz="0" w:space="0" w:color="auto" w:frame="1"/>
        </w:rPr>
        <w:t xml:space="preserve">стоятельно, с учетом результатов промежуточной аттестации, результатов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плановых  контрольных, практических, лабораторных  работ, а также тек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>
        <w:rPr>
          <w:color w:val="000000"/>
          <w:sz w:val="28"/>
          <w:szCs w:val="28"/>
          <w:bdr w:val="none" w:sz="0" w:space="0" w:color="auto" w:frame="1"/>
        </w:rPr>
        <w:t>щей успеваемости.</w:t>
      </w:r>
    </w:p>
    <w:p w:rsidR="00B421DE" w:rsidRDefault="008E6F2A" w:rsidP="008E6F2A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1147CD">
        <w:rPr>
          <w:color w:val="000000"/>
          <w:sz w:val="28"/>
          <w:szCs w:val="28"/>
          <w:bdr w:val="none" w:sz="0" w:space="0" w:color="auto" w:frame="1"/>
        </w:rPr>
        <w:t>0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B13300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. В случае  затруднений с определением итогового балла учителю рек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color w:val="000000"/>
          <w:sz w:val="28"/>
          <w:szCs w:val="28"/>
          <w:bdr w:val="none" w:sz="0" w:space="0" w:color="auto" w:frame="1"/>
        </w:rPr>
        <w:t>мендуется обращать внимание на динамику результатов плановых контрол</w:t>
      </w:r>
      <w:r>
        <w:rPr>
          <w:color w:val="000000"/>
          <w:sz w:val="28"/>
          <w:szCs w:val="28"/>
          <w:bdr w:val="none" w:sz="0" w:space="0" w:color="auto" w:frame="1"/>
        </w:rPr>
        <w:t>ь</w:t>
      </w:r>
      <w:r>
        <w:rPr>
          <w:color w:val="000000"/>
          <w:sz w:val="28"/>
          <w:szCs w:val="28"/>
          <w:bdr w:val="none" w:sz="0" w:space="0" w:color="auto" w:frame="1"/>
        </w:rPr>
        <w:t>ных мероприятий и текущей успеваемости</w:t>
      </w:r>
      <w:r w:rsidR="00B421DE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8E6F2A" w:rsidRDefault="008E6F2A" w:rsidP="008E6F2A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1147CD">
        <w:rPr>
          <w:color w:val="000000"/>
          <w:sz w:val="28"/>
          <w:szCs w:val="28"/>
          <w:bdr w:val="none" w:sz="0" w:space="0" w:color="auto" w:frame="1"/>
        </w:rPr>
        <w:t>0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B13300">
        <w:rPr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  <w:sz w:val="28"/>
          <w:szCs w:val="28"/>
          <w:bdr w:val="none" w:sz="0" w:space="0" w:color="auto" w:frame="1"/>
        </w:rPr>
        <w:t>. Результаты промежуточной аттестации заносятся в классные  журналы в специальную графу, а также в дневники  учащихся.</w:t>
      </w:r>
    </w:p>
    <w:p w:rsidR="008E6F2A" w:rsidRDefault="008E6F2A" w:rsidP="008E6F2A">
      <w:pPr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1147CD">
        <w:rPr>
          <w:color w:val="000000"/>
          <w:sz w:val="28"/>
          <w:szCs w:val="28"/>
          <w:bdr w:val="none" w:sz="0" w:space="0" w:color="auto" w:frame="1"/>
        </w:rPr>
        <w:t>0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B13300">
        <w:rPr>
          <w:color w:val="000000"/>
          <w:sz w:val="28"/>
          <w:szCs w:val="28"/>
          <w:bdr w:val="none" w:sz="0" w:space="0" w:color="auto" w:frame="1"/>
        </w:rPr>
        <w:t>5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rFonts w:eastAsia="Calibri"/>
          <w:sz w:val="28"/>
          <w:szCs w:val="28"/>
        </w:rPr>
        <w:t xml:space="preserve"> Отметки экзаменационной комиссии выставляются в протоколе экзам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на:</w:t>
      </w:r>
    </w:p>
    <w:p w:rsidR="008E6F2A" w:rsidRDefault="008E6F2A" w:rsidP="001147CD">
      <w:pPr>
        <w:ind w:left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устного — в день его проведения;</w:t>
      </w:r>
    </w:p>
    <w:p w:rsidR="008E6F2A" w:rsidRDefault="008E6F2A" w:rsidP="001147CD">
      <w:pPr>
        <w:ind w:left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письменного — до начала следующего экзамена. </w:t>
      </w:r>
    </w:p>
    <w:p w:rsidR="008E6F2A" w:rsidRDefault="008E6F2A" w:rsidP="001147CD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1147CD">
        <w:rPr>
          <w:color w:val="000000"/>
          <w:sz w:val="28"/>
          <w:szCs w:val="28"/>
          <w:bdr w:val="none" w:sz="0" w:space="0" w:color="auto" w:frame="1"/>
        </w:rPr>
        <w:t>0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B13300">
        <w:rPr>
          <w:color w:val="000000"/>
          <w:sz w:val="28"/>
          <w:szCs w:val="28"/>
          <w:bdr w:val="none" w:sz="0" w:space="0" w:color="auto" w:frame="1"/>
        </w:rPr>
        <w:t>6</w:t>
      </w:r>
      <w:r>
        <w:rPr>
          <w:color w:val="000000"/>
          <w:sz w:val="28"/>
          <w:szCs w:val="28"/>
          <w:bdr w:val="none" w:sz="0" w:space="0" w:color="auto" w:frame="1"/>
        </w:rPr>
        <w:t>. Годовая отметка по предмету определяется на основании четвертных (полугодовых)      отметок. Отметка «5» выставляется при наличии всех о</w:t>
      </w:r>
      <w:r>
        <w:rPr>
          <w:color w:val="000000"/>
          <w:sz w:val="28"/>
          <w:szCs w:val="28"/>
          <w:bdr w:val="none" w:sz="0" w:space="0" w:color="auto" w:frame="1"/>
        </w:rPr>
        <w:t>т</w:t>
      </w:r>
      <w:r>
        <w:rPr>
          <w:color w:val="000000"/>
          <w:sz w:val="28"/>
          <w:szCs w:val="28"/>
          <w:bdr w:val="none" w:sz="0" w:space="0" w:color="auto" w:frame="1"/>
        </w:rPr>
        <w:t>меток «5», а также возможны варианты:</w:t>
      </w:r>
    </w:p>
    <w:tbl>
      <w:tblPr>
        <w:tblW w:w="8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88"/>
        <w:gridCol w:w="1705"/>
        <w:gridCol w:w="1708"/>
        <w:gridCol w:w="1755"/>
      </w:tblGrid>
      <w:tr w:rsidR="008E6F2A" w:rsidTr="00680C91">
        <w:trPr>
          <w:trHeight w:val="393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IV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ГОД</w:t>
            </w:r>
          </w:p>
        </w:tc>
      </w:tr>
      <w:tr w:rsidR="008E6F2A" w:rsidTr="00680C91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</w:tr>
      <w:tr w:rsidR="008E6F2A" w:rsidTr="00680C91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</w:tr>
      <w:tr w:rsidR="008E6F2A" w:rsidTr="00680C91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</w:tr>
    </w:tbl>
    <w:p w:rsidR="008E6F2A" w:rsidRDefault="008E6F2A" w:rsidP="008E6F2A">
      <w:pPr>
        <w:spacing w:line="288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E6F2A" w:rsidRDefault="008E6F2A" w:rsidP="001147CD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Отметка «4» за год выставляется при наличии всех отметок «4»,  а также возможны варианты:</w:t>
      </w:r>
    </w:p>
    <w:tbl>
      <w:tblPr>
        <w:tblW w:w="8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689"/>
        <w:gridCol w:w="1705"/>
        <w:gridCol w:w="1707"/>
        <w:gridCol w:w="1753"/>
      </w:tblGrid>
      <w:tr w:rsidR="008E6F2A" w:rsidTr="00680C91"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II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III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IV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ГОД</w:t>
            </w:r>
          </w:p>
        </w:tc>
      </w:tr>
      <w:tr w:rsidR="008E6F2A" w:rsidTr="00680C91"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</w:tr>
      <w:tr w:rsidR="008E6F2A" w:rsidTr="00680C91"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</w:tr>
      <w:tr w:rsidR="008E6F2A" w:rsidTr="00680C91"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</w:tr>
      <w:tr w:rsidR="008E6F2A" w:rsidTr="00680C91"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</w:tr>
    </w:tbl>
    <w:p w:rsidR="008E6F2A" w:rsidRDefault="008E6F2A" w:rsidP="001147CD">
      <w:pPr>
        <w:spacing w:line="288" w:lineRule="atLeast"/>
        <w:textAlignment w:val="baseline"/>
        <w:rPr>
          <w:color w:val="000000"/>
        </w:rPr>
      </w:pPr>
    </w:p>
    <w:p w:rsidR="008E6F2A" w:rsidRDefault="008E6F2A" w:rsidP="008E6F2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Отметка «3» за год выставляется при наличии всех отметок «3», а также во</w:t>
      </w:r>
      <w:r>
        <w:rPr>
          <w:color w:val="000000"/>
          <w:sz w:val="28"/>
          <w:szCs w:val="28"/>
          <w:bdr w:val="none" w:sz="0" w:space="0" w:color="auto" w:frame="1"/>
        </w:rPr>
        <w:t>з</w:t>
      </w:r>
      <w:r>
        <w:rPr>
          <w:color w:val="000000"/>
          <w:sz w:val="28"/>
          <w:szCs w:val="28"/>
          <w:bdr w:val="none" w:sz="0" w:space="0" w:color="auto" w:frame="1"/>
        </w:rPr>
        <w:t>можны варианты:</w:t>
      </w:r>
    </w:p>
    <w:p w:rsidR="008E6F2A" w:rsidRDefault="008E6F2A" w:rsidP="008E6F2A">
      <w:pPr>
        <w:spacing w:line="288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tbl>
      <w:tblPr>
        <w:tblW w:w="8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88"/>
        <w:gridCol w:w="1705"/>
        <w:gridCol w:w="1708"/>
        <w:gridCol w:w="1755"/>
      </w:tblGrid>
      <w:tr w:rsidR="008E6F2A" w:rsidTr="00680C91"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IV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ГОД</w:t>
            </w:r>
          </w:p>
        </w:tc>
      </w:tr>
      <w:tr w:rsidR="008E6F2A" w:rsidTr="00680C91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</w:tr>
      <w:tr w:rsidR="008E6F2A" w:rsidTr="00680C91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</w:tr>
      <w:tr w:rsidR="008E6F2A" w:rsidTr="00680C91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</w:tr>
      <w:tr w:rsidR="008E6F2A" w:rsidTr="00680C91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</w:tr>
    </w:tbl>
    <w:p w:rsidR="008E6F2A" w:rsidRDefault="008E6F2A" w:rsidP="008E6F2A">
      <w:pPr>
        <w:spacing w:line="288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E6F2A" w:rsidRDefault="008E6F2A" w:rsidP="008E6F2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Отметка  «2» за год выставляется  при наличии трех неудовлетворительных отметок.</w:t>
      </w:r>
    </w:p>
    <w:p w:rsidR="008E6F2A" w:rsidRDefault="008E6F2A" w:rsidP="008E6F2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1147CD">
        <w:rPr>
          <w:color w:val="000000"/>
          <w:sz w:val="28"/>
          <w:szCs w:val="28"/>
          <w:bdr w:val="none" w:sz="0" w:space="0" w:color="auto" w:frame="1"/>
        </w:rPr>
        <w:t>0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B13300">
        <w:rPr>
          <w:color w:val="000000"/>
          <w:sz w:val="28"/>
          <w:szCs w:val="28"/>
          <w:bdr w:val="none" w:sz="0" w:space="0" w:color="auto" w:frame="1"/>
        </w:rPr>
        <w:t>7</w:t>
      </w:r>
      <w:r>
        <w:rPr>
          <w:color w:val="000000"/>
          <w:sz w:val="28"/>
          <w:szCs w:val="28"/>
          <w:bdr w:val="none" w:sz="0" w:space="0" w:color="auto" w:frame="1"/>
        </w:rPr>
        <w:t>. Годовая отметка в 10-11 классах по всем предметам выставляется с уч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>
        <w:rPr>
          <w:color w:val="000000"/>
          <w:sz w:val="28"/>
          <w:szCs w:val="28"/>
          <w:bdr w:val="none" w:sz="0" w:space="0" w:color="auto" w:frame="1"/>
        </w:rPr>
        <w:t>том двух отметок, полученных  за полугодия.</w:t>
      </w:r>
    </w:p>
    <w:p w:rsidR="008E6F2A" w:rsidRDefault="008E6F2A" w:rsidP="008E6F2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Отметка «5» выставляется при наличии двух отметок «5» за первое полуг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color w:val="000000"/>
          <w:sz w:val="28"/>
          <w:szCs w:val="28"/>
          <w:bdr w:val="none" w:sz="0" w:space="0" w:color="auto" w:frame="1"/>
        </w:rPr>
        <w:t>дие  или одной отметки «4»за первое полугодие и отметки «5» за второе п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color w:val="000000"/>
          <w:sz w:val="28"/>
          <w:szCs w:val="28"/>
          <w:bdr w:val="none" w:sz="0" w:space="0" w:color="auto" w:frame="1"/>
        </w:rPr>
        <w:t>лугодие.</w:t>
      </w:r>
    </w:p>
    <w:p w:rsidR="008E6F2A" w:rsidRDefault="008E6F2A" w:rsidP="008E6F2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Отметка «4»выставляется при наличии двух отметок «4» , а также возможны варианты:</w:t>
      </w:r>
    </w:p>
    <w:p w:rsidR="008E6F2A" w:rsidRDefault="008E6F2A" w:rsidP="008E6F2A">
      <w:pPr>
        <w:spacing w:line="288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tbl>
      <w:tblPr>
        <w:tblW w:w="8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5"/>
      </w:tblGrid>
      <w:tr w:rsidR="008E6F2A" w:rsidTr="00680C91"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ГОД</w:t>
            </w:r>
          </w:p>
        </w:tc>
      </w:tr>
      <w:tr w:rsidR="008E6F2A" w:rsidTr="00680C91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</w:tr>
      <w:tr w:rsidR="008E6F2A" w:rsidTr="00680C91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</w:tr>
      <w:tr w:rsidR="008E6F2A" w:rsidTr="00680C91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</w:tr>
    </w:tbl>
    <w:p w:rsidR="008E6F2A" w:rsidRDefault="008E6F2A" w:rsidP="008E6F2A">
      <w:pPr>
        <w:spacing w:line="288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E6F2A" w:rsidRDefault="008E6F2A" w:rsidP="008E6F2A">
      <w:pPr>
        <w:shd w:val="clear" w:color="auto" w:fill="FFFFFF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Отметка «3» выставляется  при наличии двух отметок «3» а также возможны варианты:</w:t>
      </w:r>
    </w:p>
    <w:p w:rsidR="008E6F2A" w:rsidRDefault="008E6F2A" w:rsidP="008E6F2A">
      <w:pPr>
        <w:spacing w:line="288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tbl>
      <w:tblPr>
        <w:tblW w:w="8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5"/>
      </w:tblGrid>
      <w:tr w:rsidR="008E6F2A" w:rsidTr="00680C91"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 w:eastAsia="en-US"/>
              </w:rPr>
              <w:t>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ГОД</w:t>
            </w:r>
          </w:p>
        </w:tc>
      </w:tr>
      <w:tr w:rsidR="008E6F2A" w:rsidTr="00680C91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</w:tr>
      <w:tr w:rsidR="008E6F2A" w:rsidTr="00680C91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F2A" w:rsidRDefault="008E6F2A" w:rsidP="00680C91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</w:tr>
    </w:tbl>
    <w:p w:rsidR="008E6F2A" w:rsidRDefault="008E6F2A" w:rsidP="008E6F2A">
      <w:pPr>
        <w:spacing w:line="288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E6F2A" w:rsidRDefault="008E6F2A" w:rsidP="008E6F2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Отметка «2» выставляется  при наличии двух отметок «2» за оба полугодия  или за второе полугодие  при отметке «3» за первое полугодие.</w:t>
      </w:r>
    </w:p>
    <w:p w:rsidR="00BB4503" w:rsidRPr="001147CD" w:rsidRDefault="001147CD" w:rsidP="001147CD">
      <w:pPr>
        <w:shd w:val="clear" w:color="auto" w:fill="FFFFFF"/>
        <w:jc w:val="both"/>
        <w:rPr>
          <w:color w:val="000000"/>
          <w:sz w:val="28"/>
          <w:szCs w:val="28"/>
        </w:rPr>
      </w:pPr>
      <w:r w:rsidRPr="001147CD">
        <w:rPr>
          <w:color w:val="000000"/>
          <w:sz w:val="28"/>
          <w:szCs w:val="28"/>
        </w:rPr>
        <w:t>10.</w:t>
      </w:r>
      <w:r w:rsidR="00B13300">
        <w:rPr>
          <w:color w:val="000000"/>
          <w:sz w:val="28"/>
          <w:szCs w:val="28"/>
        </w:rPr>
        <w:t>8</w:t>
      </w:r>
      <w:r w:rsidRPr="001147CD">
        <w:rPr>
          <w:color w:val="000000"/>
          <w:sz w:val="28"/>
          <w:szCs w:val="28"/>
        </w:rPr>
        <w:t>.</w:t>
      </w:r>
      <w:r w:rsidR="00BB4503" w:rsidRPr="001147CD">
        <w:rPr>
          <w:color w:val="000000"/>
          <w:sz w:val="28"/>
          <w:szCs w:val="28"/>
        </w:rPr>
        <w:t>Для учащихся, обучающихся по индивидуальному учебному плану, ср</w:t>
      </w:r>
      <w:r w:rsidR="00BB4503" w:rsidRPr="001147CD">
        <w:rPr>
          <w:color w:val="000000"/>
          <w:sz w:val="28"/>
          <w:szCs w:val="28"/>
        </w:rPr>
        <w:t>о</w:t>
      </w:r>
      <w:r w:rsidR="00BB4503" w:rsidRPr="001147CD">
        <w:rPr>
          <w:color w:val="000000"/>
          <w:sz w:val="28"/>
          <w:szCs w:val="28"/>
        </w:rPr>
        <w:t>ки и порядок проведения промежуточной аттестации определяются индив</w:t>
      </w:r>
      <w:r w:rsidR="00BB4503" w:rsidRPr="001147CD">
        <w:rPr>
          <w:color w:val="000000"/>
          <w:sz w:val="28"/>
          <w:szCs w:val="28"/>
        </w:rPr>
        <w:t>и</w:t>
      </w:r>
      <w:r w:rsidR="00BB4503" w:rsidRPr="001147CD">
        <w:rPr>
          <w:color w:val="000000"/>
          <w:sz w:val="28"/>
          <w:szCs w:val="28"/>
        </w:rPr>
        <w:t>дуальным учебным планом.</w:t>
      </w:r>
    </w:p>
    <w:p w:rsidR="00BB4503" w:rsidRDefault="001147CD" w:rsidP="001147CD">
      <w:pPr>
        <w:shd w:val="clear" w:color="auto" w:fill="FFFFFF"/>
        <w:jc w:val="both"/>
        <w:rPr>
          <w:color w:val="000000"/>
          <w:sz w:val="28"/>
          <w:szCs w:val="28"/>
        </w:rPr>
      </w:pPr>
      <w:r w:rsidRPr="001147CD">
        <w:rPr>
          <w:color w:val="000000"/>
          <w:sz w:val="28"/>
          <w:szCs w:val="28"/>
        </w:rPr>
        <w:t>10.</w:t>
      </w:r>
      <w:r w:rsidR="00B13300">
        <w:rPr>
          <w:color w:val="000000"/>
          <w:sz w:val="28"/>
          <w:szCs w:val="28"/>
        </w:rPr>
        <w:t>9</w:t>
      </w:r>
      <w:r w:rsidRPr="001147CD">
        <w:rPr>
          <w:color w:val="000000"/>
          <w:sz w:val="28"/>
          <w:szCs w:val="28"/>
        </w:rPr>
        <w:t>.</w:t>
      </w:r>
      <w:r w:rsidR="00BB4503" w:rsidRPr="001147CD">
        <w:rPr>
          <w:color w:val="000000"/>
          <w:sz w:val="28"/>
          <w:szCs w:val="28"/>
        </w:rPr>
        <w:t>Итоги промежуточной аттестации обсуждаются на заседаниях метод</w:t>
      </w:r>
      <w:r w:rsidR="00BB4503" w:rsidRPr="001147CD">
        <w:rPr>
          <w:color w:val="000000"/>
          <w:sz w:val="28"/>
          <w:szCs w:val="28"/>
        </w:rPr>
        <w:t>и</w:t>
      </w:r>
      <w:r w:rsidR="00BB4503" w:rsidRPr="001147CD">
        <w:rPr>
          <w:color w:val="000000"/>
          <w:sz w:val="28"/>
          <w:szCs w:val="28"/>
        </w:rPr>
        <w:t xml:space="preserve">ческих объединений и педагогического совета </w:t>
      </w:r>
      <w:r w:rsidR="00F67915">
        <w:rPr>
          <w:sz w:val="28"/>
          <w:szCs w:val="28"/>
        </w:rPr>
        <w:t>Учреждения</w:t>
      </w:r>
      <w:r w:rsidR="00BB4503" w:rsidRPr="001147CD">
        <w:rPr>
          <w:color w:val="000000"/>
          <w:sz w:val="28"/>
          <w:szCs w:val="28"/>
        </w:rPr>
        <w:t>.</w:t>
      </w:r>
    </w:p>
    <w:p w:rsidR="00BB4503" w:rsidRPr="00B421DE" w:rsidRDefault="00BB4503" w:rsidP="00B421DE">
      <w:pPr>
        <w:spacing w:line="100" w:lineRule="atLeast"/>
        <w:jc w:val="both"/>
        <w:rPr>
          <w:sz w:val="28"/>
          <w:szCs w:val="28"/>
        </w:rPr>
      </w:pPr>
    </w:p>
    <w:p w:rsidR="00BB4503" w:rsidRPr="00B421DE" w:rsidRDefault="001147CD" w:rsidP="00B421DE">
      <w:pPr>
        <w:shd w:val="clear" w:color="auto" w:fill="FFFFFF"/>
        <w:ind w:firstLine="4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BB4503" w:rsidRPr="001147CD">
        <w:rPr>
          <w:b/>
          <w:bCs/>
          <w:color w:val="000000"/>
          <w:sz w:val="28"/>
          <w:szCs w:val="28"/>
        </w:rPr>
        <w:t>. Порядок перевода учащихся в следующий класс</w:t>
      </w:r>
    </w:p>
    <w:p w:rsidR="00BB4503" w:rsidRPr="001147CD" w:rsidRDefault="001147CD" w:rsidP="001147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</w:t>
      </w:r>
      <w:r w:rsidR="00BB4503" w:rsidRPr="001147CD">
        <w:rPr>
          <w:color w:val="000000"/>
          <w:sz w:val="28"/>
          <w:szCs w:val="28"/>
        </w:rPr>
        <w:t>Учащиеся, освоившие в полном объёме соответствующую часть образ</w:t>
      </w:r>
      <w:r w:rsidR="00BB4503" w:rsidRPr="001147CD">
        <w:rPr>
          <w:color w:val="000000"/>
          <w:sz w:val="28"/>
          <w:szCs w:val="28"/>
        </w:rPr>
        <w:t>о</w:t>
      </w:r>
      <w:r w:rsidR="00BB4503" w:rsidRPr="001147CD">
        <w:rPr>
          <w:color w:val="000000"/>
          <w:sz w:val="28"/>
          <w:szCs w:val="28"/>
        </w:rPr>
        <w:t>вательной программы, переводятся в следующий класс.</w:t>
      </w:r>
    </w:p>
    <w:p w:rsidR="00BB4503" w:rsidRDefault="001147CD" w:rsidP="001147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11.2.</w:t>
      </w:r>
      <w:r w:rsidR="00BB4503" w:rsidRPr="001147CD">
        <w:rPr>
          <w:color w:val="000000"/>
          <w:sz w:val="28"/>
          <w:szCs w:val="28"/>
        </w:rPr>
        <w:t>Неудовлетворительные результаты промежуточной аттестации по одн</w:t>
      </w:r>
      <w:r w:rsidR="00BB4503" w:rsidRPr="001147CD">
        <w:rPr>
          <w:color w:val="000000"/>
          <w:sz w:val="28"/>
          <w:szCs w:val="28"/>
        </w:rPr>
        <w:t>о</w:t>
      </w:r>
      <w:r w:rsidR="00BB4503" w:rsidRPr="001147CD">
        <w:rPr>
          <w:color w:val="000000"/>
          <w:sz w:val="28"/>
          <w:szCs w:val="28"/>
        </w:rPr>
        <w:t>му или нескольким учебным предметам, курсам, дисциплинам (модулям) о</w:t>
      </w:r>
      <w:r w:rsidR="00BB4503" w:rsidRPr="001147CD">
        <w:rPr>
          <w:color w:val="000000"/>
          <w:sz w:val="28"/>
          <w:szCs w:val="28"/>
        </w:rPr>
        <w:t>б</w:t>
      </w:r>
      <w:r w:rsidR="00BB4503" w:rsidRPr="001147CD">
        <w:rPr>
          <w:color w:val="000000"/>
          <w:sz w:val="28"/>
          <w:szCs w:val="28"/>
        </w:rPr>
        <w:t xml:space="preserve">разовательной программы или </w:t>
      </w:r>
      <w:proofErr w:type="spellStart"/>
      <w:r w:rsidR="00BB4503" w:rsidRPr="001147CD">
        <w:rPr>
          <w:color w:val="000000"/>
          <w:sz w:val="28"/>
          <w:szCs w:val="28"/>
        </w:rPr>
        <w:t>непрохождение</w:t>
      </w:r>
      <w:proofErr w:type="spellEnd"/>
      <w:r w:rsidR="00BB4503" w:rsidRPr="001147CD">
        <w:rPr>
          <w:color w:val="000000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</w:t>
      </w:r>
      <w:r w:rsidR="00BB4503" w:rsidRPr="001147CD">
        <w:rPr>
          <w:color w:val="000000"/>
          <w:sz w:val="28"/>
          <w:szCs w:val="28"/>
        </w:rPr>
        <w:t>н</w:t>
      </w:r>
      <w:r w:rsidR="00BB4503" w:rsidRPr="001147CD">
        <w:rPr>
          <w:color w:val="000000"/>
          <w:sz w:val="28"/>
          <w:szCs w:val="28"/>
        </w:rPr>
        <w:t>ностью. </w:t>
      </w:r>
    </w:p>
    <w:p w:rsidR="00B421DE" w:rsidRDefault="00B421DE" w:rsidP="00B421D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1330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13300">
        <w:rPr>
          <w:sz w:val="28"/>
          <w:szCs w:val="28"/>
        </w:rPr>
        <w:t>3</w:t>
      </w:r>
      <w:r>
        <w:rPr>
          <w:sz w:val="28"/>
          <w:szCs w:val="28"/>
        </w:rPr>
        <w:t>.Неудовлетворительные результаты промежуточной аттестации по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или нескольким учебным предметам, курсам образовательной программы или </w:t>
      </w:r>
      <w:proofErr w:type="spellStart"/>
      <w:r>
        <w:rPr>
          <w:sz w:val="28"/>
          <w:szCs w:val="28"/>
        </w:rPr>
        <w:t>непрохождение</w:t>
      </w:r>
      <w:proofErr w:type="spellEnd"/>
      <w:r>
        <w:rPr>
          <w:sz w:val="28"/>
          <w:szCs w:val="28"/>
        </w:rPr>
        <w:t xml:space="preserve"> промежуточной аттестации при отсутствии уважител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причин признаются академической задолженностью.</w:t>
      </w:r>
    </w:p>
    <w:p w:rsidR="00B421DE" w:rsidRPr="005A343E" w:rsidRDefault="00B13300" w:rsidP="00B421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11.4.</w:t>
      </w:r>
      <w:r w:rsidR="00B421DE" w:rsidRPr="005A343E">
        <w:rPr>
          <w:sz w:val="28"/>
          <w:szCs w:val="28"/>
        </w:rPr>
        <w:t>Обучающиеся обязаны ликвидировать академическую задолженность.</w:t>
      </w:r>
    </w:p>
    <w:p w:rsidR="00B421DE" w:rsidRPr="005A343E" w:rsidRDefault="00B13300" w:rsidP="00B421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="00B421DE" w:rsidRPr="005A343E">
        <w:rPr>
          <w:sz w:val="28"/>
          <w:szCs w:val="28"/>
        </w:rPr>
        <w:t xml:space="preserve">. </w:t>
      </w:r>
      <w:r w:rsidR="00F67915">
        <w:rPr>
          <w:sz w:val="28"/>
          <w:szCs w:val="28"/>
        </w:rPr>
        <w:t>Учреждение</w:t>
      </w:r>
      <w:r w:rsidR="00B421DE" w:rsidRPr="005A343E">
        <w:rPr>
          <w:sz w:val="28"/>
          <w:szCs w:val="28"/>
        </w:rPr>
        <w:t>, родители (законные представители) несовершеннолетнего обучающегося, обеспечивающие получение обучающимся общего образов</w:t>
      </w:r>
      <w:r w:rsidR="00B421DE" w:rsidRPr="005A343E">
        <w:rPr>
          <w:sz w:val="28"/>
          <w:szCs w:val="28"/>
        </w:rPr>
        <w:t>а</w:t>
      </w:r>
      <w:r w:rsidR="00B421DE" w:rsidRPr="005A343E">
        <w:rPr>
          <w:sz w:val="28"/>
          <w:szCs w:val="28"/>
        </w:rPr>
        <w:t xml:space="preserve">ния в форме семейного образования, обязаны создать условия обучающемуся </w:t>
      </w:r>
      <w:r w:rsidR="00B421DE" w:rsidRPr="005A343E">
        <w:rPr>
          <w:sz w:val="28"/>
          <w:szCs w:val="28"/>
        </w:rPr>
        <w:lastRenderedPageBreak/>
        <w:t>для ликвидации академической задолженности и обеспечить контроль за своевременностью ее ликвидации.</w:t>
      </w:r>
    </w:p>
    <w:p w:rsidR="00B421DE" w:rsidRPr="005A343E" w:rsidRDefault="00B13300" w:rsidP="00B421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 w:rsidR="00B421DE" w:rsidRPr="005A343E">
        <w:rPr>
          <w:sz w:val="28"/>
          <w:szCs w:val="28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>
        <w:rPr>
          <w:sz w:val="28"/>
          <w:szCs w:val="28"/>
        </w:rPr>
        <w:t>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="00B421DE" w:rsidRPr="005A343E">
        <w:rPr>
          <w:sz w:val="28"/>
          <w:szCs w:val="28"/>
        </w:rPr>
        <w:t>, в пределах одного года с момента образования академической задолже</w:t>
      </w:r>
      <w:r w:rsidR="00B421DE" w:rsidRPr="005A343E">
        <w:rPr>
          <w:sz w:val="28"/>
          <w:szCs w:val="28"/>
        </w:rPr>
        <w:t>н</w:t>
      </w:r>
      <w:r w:rsidR="00B421DE" w:rsidRPr="005A343E">
        <w:rPr>
          <w:sz w:val="28"/>
          <w:szCs w:val="28"/>
        </w:rPr>
        <w:t>ности. В указанный период не включаются время болезни обучающегося</w:t>
      </w:r>
      <w:r w:rsidR="00F67915">
        <w:rPr>
          <w:sz w:val="28"/>
          <w:szCs w:val="28"/>
        </w:rPr>
        <w:t xml:space="preserve">. </w:t>
      </w:r>
      <w:r>
        <w:rPr>
          <w:sz w:val="28"/>
          <w:szCs w:val="28"/>
        </w:rPr>
        <w:t>11.7.</w:t>
      </w:r>
      <w:r w:rsidR="00B421DE" w:rsidRPr="005A343E">
        <w:rPr>
          <w:sz w:val="28"/>
          <w:szCs w:val="28"/>
        </w:rPr>
        <w:t xml:space="preserve"> Для проведения промежуточной аттестации во второй раз </w:t>
      </w:r>
      <w:r>
        <w:rPr>
          <w:sz w:val="28"/>
          <w:szCs w:val="28"/>
        </w:rPr>
        <w:t>Учреждением</w:t>
      </w:r>
      <w:r w:rsidR="00B421DE" w:rsidRPr="005A343E">
        <w:rPr>
          <w:sz w:val="28"/>
          <w:szCs w:val="28"/>
        </w:rPr>
        <w:t xml:space="preserve"> создается комиссия.</w:t>
      </w:r>
    </w:p>
    <w:p w:rsidR="00B421DE" w:rsidRPr="005A343E" w:rsidRDefault="00B13300" w:rsidP="00B421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11.8.</w:t>
      </w:r>
      <w:r w:rsidR="00B421DE" w:rsidRPr="005A343E">
        <w:rPr>
          <w:sz w:val="28"/>
          <w:szCs w:val="28"/>
        </w:rPr>
        <w:t xml:space="preserve"> Не допускается взимание платы с обучающихся за прохождение пром</w:t>
      </w:r>
      <w:r w:rsidR="00B421DE" w:rsidRPr="005A343E">
        <w:rPr>
          <w:sz w:val="28"/>
          <w:szCs w:val="28"/>
        </w:rPr>
        <w:t>е</w:t>
      </w:r>
      <w:r w:rsidR="00B421DE" w:rsidRPr="005A343E">
        <w:rPr>
          <w:sz w:val="28"/>
          <w:szCs w:val="28"/>
        </w:rPr>
        <w:t>жуточной аттестации.</w:t>
      </w:r>
    </w:p>
    <w:p w:rsidR="00B421DE" w:rsidRPr="005A343E" w:rsidRDefault="00B13300" w:rsidP="00B421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11.9.</w:t>
      </w:r>
      <w:r w:rsidR="00B421DE" w:rsidRPr="005A343E">
        <w:rPr>
          <w:sz w:val="28"/>
          <w:szCs w:val="28"/>
        </w:rPr>
        <w:t xml:space="preserve"> Обучающиеся, не прошедшие промежуточной аттестации по уваж</w:t>
      </w:r>
      <w:r w:rsidR="00B421DE" w:rsidRPr="005A343E">
        <w:rPr>
          <w:sz w:val="28"/>
          <w:szCs w:val="28"/>
        </w:rPr>
        <w:t>и</w:t>
      </w:r>
      <w:r w:rsidR="00B421DE" w:rsidRPr="005A343E">
        <w:rPr>
          <w:sz w:val="28"/>
          <w:szCs w:val="28"/>
        </w:rPr>
        <w:t>тельным причинам или имеющие академическую задолженность, переводя</w:t>
      </w:r>
      <w:r w:rsidR="00B421DE" w:rsidRPr="005A343E">
        <w:rPr>
          <w:sz w:val="28"/>
          <w:szCs w:val="28"/>
        </w:rPr>
        <w:t>т</w:t>
      </w:r>
      <w:r w:rsidR="00B421DE" w:rsidRPr="005A343E">
        <w:rPr>
          <w:sz w:val="28"/>
          <w:szCs w:val="28"/>
        </w:rPr>
        <w:t>ся в следующий класс условно.</w:t>
      </w:r>
    </w:p>
    <w:p w:rsidR="00B421DE" w:rsidRPr="005A343E" w:rsidRDefault="00B13300" w:rsidP="00B421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421DE" w:rsidRPr="005A343E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B421DE" w:rsidRPr="005A343E">
        <w:rPr>
          <w:sz w:val="28"/>
          <w:szCs w:val="28"/>
        </w:rPr>
        <w:t xml:space="preserve"> Обучающиеся в </w:t>
      </w:r>
      <w:r>
        <w:rPr>
          <w:sz w:val="28"/>
          <w:szCs w:val="28"/>
        </w:rPr>
        <w:t>Учреждении</w:t>
      </w:r>
      <w:r w:rsidRPr="005A343E">
        <w:rPr>
          <w:sz w:val="28"/>
          <w:szCs w:val="28"/>
        </w:rPr>
        <w:t xml:space="preserve"> </w:t>
      </w:r>
      <w:r w:rsidR="00B421DE" w:rsidRPr="005A343E">
        <w:rPr>
          <w:sz w:val="28"/>
          <w:szCs w:val="28"/>
        </w:rPr>
        <w:t>по образовательным программам начал</w:t>
      </w:r>
      <w:r w:rsidR="00B421DE" w:rsidRPr="005A343E">
        <w:rPr>
          <w:sz w:val="28"/>
          <w:szCs w:val="28"/>
        </w:rPr>
        <w:t>ь</w:t>
      </w:r>
      <w:r w:rsidR="00B421DE" w:rsidRPr="005A343E">
        <w:rPr>
          <w:sz w:val="28"/>
          <w:szCs w:val="28"/>
        </w:rPr>
        <w:t>ного общего, основного общего и среднего общего образования, не ликвид</w:t>
      </w:r>
      <w:r w:rsidR="00B421DE" w:rsidRPr="005A343E">
        <w:rPr>
          <w:sz w:val="28"/>
          <w:szCs w:val="28"/>
        </w:rPr>
        <w:t>и</w:t>
      </w:r>
      <w:r w:rsidR="00B421DE" w:rsidRPr="005A343E">
        <w:rPr>
          <w:sz w:val="28"/>
          <w:szCs w:val="28"/>
        </w:rPr>
        <w:t>ровавшие в установленные сроки академической задолженности с момента ее образования, по усмотрению их родителей (законных представителей) оста</w:t>
      </w:r>
      <w:r w:rsidR="00B421DE" w:rsidRPr="005A343E">
        <w:rPr>
          <w:sz w:val="28"/>
          <w:szCs w:val="28"/>
        </w:rPr>
        <w:t>в</w:t>
      </w:r>
      <w:r w:rsidR="00B421DE" w:rsidRPr="005A343E">
        <w:rPr>
          <w:sz w:val="28"/>
          <w:szCs w:val="28"/>
        </w:rPr>
        <w:t>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13300" w:rsidRDefault="00B13300" w:rsidP="00B13300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11.11</w:t>
      </w:r>
      <w:r w:rsidR="00B421DE" w:rsidRPr="005A343E">
        <w:rPr>
          <w:sz w:val="28"/>
          <w:szCs w:val="28"/>
        </w:rPr>
        <w:t>. Обучающиеся по образовательным программам начального общего, основного общего и среднего общего образования в форме семейного обр</w:t>
      </w:r>
      <w:r w:rsidR="00B421DE" w:rsidRPr="005A343E">
        <w:rPr>
          <w:sz w:val="28"/>
          <w:szCs w:val="28"/>
        </w:rPr>
        <w:t>а</w:t>
      </w:r>
      <w:r w:rsidR="00B421DE" w:rsidRPr="005A343E">
        <w:rPr>
          <w:sz w:val="28"/>
          <w:szCs w:val="28"/>
        </w:rPr>
        <w:t>зования, не ликвидировавшие в установленные сроки академической задо</w:t>
      </w:r>
      <w:r w:rsidR="00B421DE" w:rsidRPr="005A343E">
        <w:rPr>
          <w:sz w:val="28"/>
          <w:szCs w:val="28"/>
        </w:rPr>
        <w:t>л</w:t>
      </w:r>
      <w:r w:rsidR="00B421DE" w:rsidRPr="005A343E">
        <w:rPr>
          <w:sz w:val="28"/>
          <w:szCs w:val="28"/>
        </w:rPr>
        <w:t xml:space="preserve">женности, продолжают получать образование в </w:t>
      </w:r>
      <w:r>
        <w:rPr>
          <w:sz w:val="28"/>
          <w:szCs w:val="28"/>
        </w:rPr>
        <w:t>Учреждении.</w:t>
      </w:r>
      <w:r>
        <w:rPr>
          <w:b/>
          <w:sz w:val="28"/>
          <w:szCs w:val="28"/>
        </w:rPr>
        <w:t xml:space="preserve"> </w:t>
      </w:r>
    </w:p>
    <w:p w:rsidR="00B13300" w:rsidRDefault="00B13300" w:rsidP="00B13300">
      <w:pPr>
        <w:shd w:val="clear" w:color="auto" w:fill="FFFFFF"/>
        <w:jc w:val="both"/>
        <w:rPr>
          <w:b/>
          <w:sz w:val="28"/>
          <w:szCs w:val="28"/>
        </w:rPr>
      </w:pPr>
    </w:p>
    <w:p w:rsidR="00BB4503" w:rsidRDefault="00BB4503" w:rsidP="00B133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133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Решение конфликтных вопросов</w:t>
      </w:r>
    </w:p>
    <w:p w:rsidR="00BB4503" w:rsidRDefault="00BB4503" w:rsidP="00BB450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13300">
        <w:rPr>
          <w:sz w:val="28"/>
          <w:szCs w:val="28"/>
        </w:rPr>
        <w:t>2</w:t>
      </w:r>
      <w:r>
        <w:rPr>
          <w:sz w:val="28"/>
          <w:szCs w:val="28"/>
        </w:rPr>
        <w:t>.1. В случае возникновения спорных вопросов учащийся и родители имеют право обратиться с апелляцией в конфликтную комиссию в течение двух дней после сдачи зачёта (экзамена).</w:t>
      </w:r>
    </w:p>
    <w:p w:rsidR="00BB4503" w:rsidRDefault="00BB4503" w:rsidP="00BB450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13300">
        <w:rPr>
          <w:sz w:val="28"/>
          <w:szCs w:val="28"/>
        </w:rPr>
        <w:t>2</w:t>
      </w:r>
      <w:r>
        <w:rPr>
          <w:sz w:val="28"/>
          <w:szCs w:val="28"/>
        </w:rPr>
        <w:t xml:space="preserve">.2. Конфликтная комиссия создается приказом директора </w:t>
      </w:r>
      <w:r w:rsidR="00B1330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на период проведения промежуточной аттестации.</w:t>
      </w:r>
    </w:p>
    <w:p w:rsidR="00BB4503" w:rsidRDefault="00BB4503" w:rsidP="00BB450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13300">
        <w:rPr>
          <w:sz w:val="28"/>
          <w:szCs w:val="28"/>
        </w:rPr>
        <w:t>2</w:t>
      </w:r>
      <w:r>
        <w:rPr>
          <w:sz w:val="28"/>
          <w:szCs w:val="28"/>
        </w:rPr>
        <w:t>.3. В двухдневный срок конфликтная комиссия должна рассмотреть апе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ляцию, принять  решение.</w:t>
      </w:r>
    </w:p>
    <w:p w:rsidR="00BB4503" w:rsidRDefault="00BB4503" w:rsidP="00BB4503">
      <w:pPr>
        <w:rPr>
          <w:sz w:val="28"/>
          <w:szCs w:val="28"/>
        </w:rPr>
      </w:pPr>
    </w:p>
    <w:p w:rsidR="00BB4503" w:rsidRDefault="00BB4503" w:rsidP="00BB4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1330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Порядок внесения изменений в Положение</w:t>
      </w:r>
    </w:p>
    <w:p w:rsidR="00BB4503" w:rsidRDefault="00BB4503" w:rsidP="00BB450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13300">
        <w:rPr>
          <w:sz w:val="28"/>
          <w:szCs w:val="28"/>
        </w:rPr>
        <w:t>3</w:t>
      </w:r>
      <w:r>
        <w:rPr>
          <w:sz w:val="28"/>
          <w:szCs w:val="28"/>
        </w:rPr>
        <w:t>.1.Изменения вносятся в связи с поступлением новых нормативных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необходимостью пересмотра подходов к аттестации в связи с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нением  условий образовательного процесса и по иным причинам. Изменения вносятся приказом директора </w:t>
      </w:r>
      <w:r w:rsidR="00B1330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на основании решения о внесении изменений, принятом педагогическим советом </w:t>
      </w:r>
      <w:r w:rsidR="00B13300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BB4503" w:rsidRDefault="00BB4503" w:rsidP="00BB4503">
      <w:pPr>
        <w:rPr>
          <w:sz w:val="28"/>
          <w:szCs w:val="28"/>
        </w:rPr>
      </w:pPr>
    </w:p>
    <w:p w:rsidR="00BB4503" w:rsidRDefault="00BB4503" w:rsidP="00BB45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133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Срок действия Положения</w:t>
      </w:r>
    </w:p>
    <w:p w:rsidR="00BB4503" w:rsidRDefault="00BB4503" w:rsidP="00BB45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13300">
        <w:rPr>
          <w:sz w:val="28"/>
          <w:szCs w:val="28"/>
        </w:rPr>
        <w:t>4</w:t>
      </w:r>
      <w:r>
        <w:rPr>
          <w:sz w:val="28"/>
          <w:szCs w:val="28"/>
        </w:rPr>
        <w:t>.1.Данное Положение не ограничено по срокам действия и отменяется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казом директора </w:t>
      </w:r>
      <w:r w:rsidR="00B13300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20436B" w:rsidRDefault="0020436B"/>
    <w:p w:rsidR="0020436B" w:rsidRPr="0020436B" w:rsidRDefault="0020436B" w:rsidP="0020436B"/>
    <w:p w:rsidR="0020436B" w:rsidRDefault="0020436B" w:rsidP="0020436B"/>
    <w:p w:rsidR="0020436B" w:rsidRDefault="0020436B" w:rsidP="0020436B"/>
    <w:sectPr w:rsidR="0020436B" w:rsidSect="00D60E5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93" w:rsidRDefault="00094D93" w:rsidP="00673877">
      <w:r>
        <w:separator/>
      </w:r>
    </w:p>
  </w:endnote>
  <w:endnote w:type="continuationSeparator" w:id="0">
    <w:p w:rsidR="00094D93" w:rsidRDefault="00094D93" w:rsidP="0067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1798"/>
    </w:sdtPr>
    <w:sdtEndPr/>
    <w:sdtContent>
      <w:p w:rsidR="00FB2537" w:rsidRDefault="00094D9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E6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B2537" w:rsidRDefault="00FB25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93" w:rsidRDefault="00094D93" w:rsidP="00673877">
      <w:r>
        <w:separator/>
      </w:r>
    </w:p>
  </w:footnote>
  <w:footnote w:type="continuationSeparator" w:id="0">
    <w:p w:rsidR="00094D93" w:rsidRDefault="00094D93" w:rsidP="0067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86B"/>
    <w:multiLevelType w:val="hybridMultilevel"/>
    <w:tmpl w:val="C306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4BEE"/>
    <w:multiLevelType w:val="hybridMultilevel"/>
    <w:tmpl w:val="558A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425A6"/>
    <w:multiLevelType w:val="hybridMultilevel"/>
    <w:tmpl w:val="0986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D1A53"/>
    <w:multiLevelType w:val="hybridMultilevel"/>
    <w:tmpl w:val="1E4A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82A41"/>
    <w:multiLevelType w:val="hybridMultilevel"/>
    <w:tmpl w:val="4FC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731BB"/>
    <w:multiLevelType w:val="hybridMultilevel"/>
    <w:tmpl w:val="3370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247FC"/>
    <w:multiLevelType w:val="hybridMultilevel"/>
    <w:tmpl w:val="8BE2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93626"/>
    <w:multiLevelType w:val="hybridMultilevel"/>
    <w:tmpl w:val="17EC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B511F"/>
    <w:multiLevelType w:val="hybridMultilevel"/>
    <w:tmpl w:val="8FCE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4040B"/>
    <w:multiLevelType w:val="hybridMultilevel"/>
    <w:tmpl w:val="6276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86610"/>
    <w:multiLevelType w:val="hybridMultilevel"/>
    <w:tmpl w:val="97EA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E5FE2"/>
    <w:multiLevelType w:val="hybridMultilevel"/>
    <w:tmpl w:val="3DC2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A11C6"/>
    <w:multiLevelType w:val="hybridMultilevel"/>
    <w:tmpl w:val="0218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6326"/>
    <w:multiLevelType w:val="hybridMultilevel"/>
    <w:tmpl w:val="FB68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9644A"/>
    <w:multiLevelType w:val="hybridMultilevel"/>
    <w:tmpl w:val="70B4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27150"/>
    <w:multiLevelType w:val="hybridMultilevel"/>
    <w:tmpl w:val="9AFA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B6009"/>
    <w:multiLevelType w:val="hybridMultilevel"/>
    <w:tmpl w:val="FFFA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A7F80"/>
    <w:multiLevelType w:val="hybridMultilevel"/>
    <w:tmpl w:val="3D1A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465AC"/>
    <w:multiLevelType w:val="hybridMultilevel"/>
    <w:tmpl w:val="8FB2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21">
    <w:nsid w:val="39E6773A"/>
    <w:multiLevelType w:val="hybridMultilevel"/>
    <w:tmpl w:val="7840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E5CAC"/>
    <w:multiLevelType w:val="hybridMultilevel"/>
    <w:tmpl w:val="0D6E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13C6B"/>
    <w:multiLevelType w:val="hybridMultilevel"/>
    <w:tmpl w:val="2A64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72FC5"/>
    <w:multiLevelType w:val="hybridMultilevel"/>
    <w:tmpl w:val="B32C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D04C1"/>
    <w:multiLevelType w:val="hybridMultilevel"/>
    <w:tmpl w:val="FBA8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8D4044"/>
    <w:multiLevelType w:val="hybridMultilevel"/>
    <w:tmpl w:val="76B4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7458C0"/>
    <w:multiLevelType w:val="hybridMultilevel"/>
    <w:tmpl w:val="F190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A47C4D"/>
    <w:multiLevelType w:val="hybridMultilevel"/>
    <w:tmpl w:val="CE56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96BCF"/>
    <w:multiLevelType w:val="hybridMultilevel"/>
    <w:tmpl w:val="870E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72E0D"/>
    <w:multiLevelType w:val="hybridMultilevel"/>
    <w:tmpl w:val="8D08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D70D8"/>
    <w:multiLevelType w:val="hybridMultilevel"/>
    <w:tmpl w:val="A94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B4478"/>
    <w:multiLevelType w:val="hybridMultilevel"/>
    <w:tmpl w:val="F1F87B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675CE9"/>
    <w:multiLevelType w:val="hybridMultilevel"/>
    <w:tmpl w:val="1F32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9E60C7"/>
    <w:multiLevelType w:val="hybridMultilevel"/>
    <w:tmpl w:val="DC5A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83871"/>
    <w:multiLevelType w:val="hybridMultilevel"/>
    <w:tmpl w:val="32A6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A4007"/>
    <w:multiLevelType w:val="hybridMultilevel"/>
    <w:tmpl w:val="1400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07004"/>
    <w:multiLevelType w:val="hybridMultilevel"/>
    <w:tmpl w:val="114A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DC6FD5"/>
    <w:multiLevelType w:val="multilevel"/>
    <w:tmpl w:val="3FE4966A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>
    <w:nsid w:val="76E61F64"/>
    <w:multiLevelType w:val="hybridMultilevel"/>
    <w:tmpl w:val="F5A2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F68B3"/>
    <w:multiLevelType w:val="hybridMultilevel"/>
    <w:tmpl w:val="B1E0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705F4"/>
    <w:multiLevelType w:val="hybridMultilevel"/>
    <w:tmpl w:val="3528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0"/>
  </w:num>
  <w:num w:numId="22">
    <w:abstractNumId w:val="2"/>
  </w:num>
  <w:num w:numId="23">
    <w:abstractNumId w:val="39"/>
  </w:num>
  <w:num w:numId="24">
    <w:abstractNumId w:val="4"/>
  </w:num>
  <w:num w:numId="25">
    <w:abstractNumId w:val="5"/>
  </w:num>
  <w:num w:numId="26">
    <w:abstractNumId w:val="40"/>
  </w:num>
  <w:num w:numId="27">
    <w:abstractNumId w:val="23"/>
  </w:num>
  <w:num w:numId="28">
    <w:abstractNumId w:val="11"/>
  </w:num>
  <w:num w:numId="29">
    <w:abstractNumId w:val="12"/>
  </w:num>
  <w:num w:numId="30">
    <w:abstractNumId w:val="28"/>
  </w:num>
  <w:num w:numId="31">
    <w:abstractNumId w:val="8"/>
  </w:num>
  <w:num w:numId="32">
    <w:abstractNumId w:val="36"/>
  </w:num>
  <w:num w:numId="33">
    <w:abstractNumId w:val="31"/>
  </w:num>
  <w:num w:numId="34">
    <w:abstractNumId w:val="7"/>
  </w:num>
  <w:num w:numId="35">
    <w:abstractNumId w:val="13"/>
  </w:num>
  <w:num w:numId="36">
    <w:abstractNumId w:val="14"/>
  </w:num>
  <w:num w:numId="37">
    <w:abstractNumId w:val="30"/>
  </w:num>
  <w:num w:numId="38">
    <w:abstractNumId w:val="19"/>
  </w:num>
  <w:num w:numId="39">
    <w:abstractNumId w:val="22"/>
  </w:num>
  <w:num w:numId="40">
    <w:abstractNumId w:val="18"/>
  </w:num>
  <w:num w:numId="41">
    <w:abstractNumId w:val="1"/>
  </w:num>
  <w:num w:numId="42">
    <w:abstractNumId w:val="29"/>
  </w:num>
  <w:num w:numId="43">
    <w:abstractNumId w:val="21"/>
  </w:num>
  <w:num w:numId="44">
    <w:abstractNumId w:val="0"/>
  </w:num>
  <w:num w:numId="45">
    <w:abstractNumId w:val="34"/>
  </w:num>
  <w:num w:numId="46">
    <w:abstractNumId w:val="38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503"/>
    <w:rsid w:val="0002691F"/>
    <w:rsid w:val="00033BE5"/>
    <w:rsid w:val="00074AF8"/>
    <w:rsid w:val="00094D93"/>
    <w:rsid w:val="000B7F37"/>
    <w:rsid w:val="000D100E"/>
    <w:rsid w:val="001147CD"/>
    <w:rsid w:val="00117BE5"/>
    <w:rsid w:val="00143EBF"/>
    <w:rsid w:val="001F2FF9"/>
    <w:rsid w:val="001F42E0"/>
    <w:rsid w:val="0020436B"/>
    <w:rsid w:val="003B7E44"/>
    <w:rsid w:val="003F4123"/>
    <w:rsid w:val="0044315D"/>
    <w:rsid w:val="00454FDB"/>
    <w:rsid w:val="004906C8"/>
    <w:rsid w:val="004E24FA"/>
    <w:rsid w:val="0052577D"/>
    <w:rsid w:val="00560178"/>
    <w:rsid w:val="00575EBA"/>
    <w:rsid w:val="005A343E"/>
    <w:rsid w:val="00607DAB"/>
    <w:rsid w:val="00621807"/>
    <w:rsid w:val="00673877"/>
    <w:rsid w:val="00680C91"/>
    <w:rsid w:val="0068717A"/>
    <w:rsid w:val="007934C4"/>
    <w:rsid w:val="007A7567"/>
    <w:rsid w:val="00822AA1"/>
    <w:rsid w:val="008E6F2A"/>
    <w:rsid w:val="00AB3A9F"/>
    <w:rsid w:val="00AC03B4"/>
    <w:rsid w:val="00AC0E6A"/>
    <w:rsid w:val="00B05A8F"/>
    <w:rsid w:val="00B13300"/>
    <w:rsid w:val="00B421DE"/>
    <w:rsid w:val="00BA2B19"/>
    <w:rsid w:val="00BB4503"/>
    <w:rsid w:val="00BC4796"/>
    <w:rsid w:val="00C270D3"/>
    <w:rsid w:val="00CC255D"/>
    <w:rsid w:val="00CF2585"/>
    <w:rsid w:val="00D24BE8"/>
    <w:rsid w:val="00D60E57"/>
    <w:rsid w:val="00E121A0"/>
    <w:rsid w:val="00F30686"/>
    <w:rsid w:val="00F64E45"/>
    <w:rsid w:val="00F66663"/>
    <w:rsid w:val="00F67915"/>
    <w:rsid w:val="00F70A85"/>
    <w:rsid w:val="00FA76CA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B450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B4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B450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450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basedOn w:val="a0"/>
    <w:link w:val="a6"/>
    <w:uiPriority w:val="99"/>
    <w:locked/>
    <w:rsid w:val="00BB450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BB450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rmalbullet1gif">
    <w:name w:val="msonormalbullet1.gif"/>
    <w:basedOn w:val="a"/>
    <w:uiPriority w:val="99"/>
    <w:rsid w:val="00BB450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73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3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1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1A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A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607D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2FA78-3413-49AF-8E6C-D92432B4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21</Pages>
  <Words>6495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13</cp:revision>
  <cp:lastPrinted>2015-05-27T08:59:00Z</cp:lastPrinted>
  <dcterms:created xsi:type="dcterms:W3CDTF">2015-05-04T05:39:00Z</dcterms:created>
  <dcterms:modified xsi:type="dcterms:W3CDTF">2015-06-04T20:21:00Z</dcterms:modified>
</cp:coreProperties>
</file>