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DC" w:rsidRPr="002B5FDC" w:rsidRDefault="002B5FDC" w:rsidP="002B5F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B5FDC">
        <w:rPr>
          <w:rFonts w:ascii="Times New Roman" w:hAnsi="Times New Roman" w:cs="Times New Roman"/>
          <w:sz w:val="28"/>
        </w:rPr>
        <w:t>Муниципальное  казенное общеобразовательное учреждение</w:t>
      </w:r>
    </w:p>
    <w:p w:rsidR="00300043" w:rsidRPr="002B5FDC" w:rsidRDefault="002B5FDC" w:rsidP="002B5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FDC">
        <w:rPr>
          <w:rFonts w:ascii="Times New Roman" w:hAnsi="Times New Roman" w:cs="Times New Roman"/>
          <w:sz w:val="28"/>
        </w:rPr>
        <w:t>«Средняя общеобразовательная школа села Янтарного»</w:t>
      </w:r>
      <w:r w:rsidR="00300043" w:rsidRPr="002B5FD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B5FDC" w:rsidRDefault="002B5FDC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043" w:rsidRPr="00CD7574" w:rsidRDefault="00300043" w:rsidP="002B5FDC">
      <w:pPr>
        <w:pStyle w:val="a6"/>
        <w:rPr>
          <w:rFonts w:ascii="Times New Roman" w:eastAsia="Times New Roman" w:hAnsi="Times New Roman" w:cs="Times New Roman"/>
          <w:sz w:val="24"/>
        </w:rPr>
      </w:pPr>
      <w:r w:rsidRPr="00CD7574">
        <w:rPr>
          <w:rFonts w:ascii="Times New Roman" w:eastAsia="Times New Roman" w:hAnsi="Times New Roman" w:cs="Times New Roman"/>
          <w:b/>
          <w:bCs/>
          <w:sz w:val="24"/>
        </w:rPr>
        <w:t xml:space="preserve">ПРИНЯТО   </w:t>
      </w:r>
      <w:r w:rsidRPr="00CD7574"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                                                     </w:t>
      </w:r>
      <w:r w:rsidRPr="00CD7574">
        <w:rPr>
          <w:rFonts w:ascii="Times New Roman" w:eastAsia="Times New Roman" w:hAnsi="Times New Roman" w:cs="Times New Roman"/>
          <w:b/>
          <w:bCs/>
          <w:sz w:val="24"/>
        </w:rPr>
        <w:t>УТВЕРЖДЕНО</w:t>
      </w:r>
    </w:p>
    <w:p w:rsidR="00300043" w:rsidRPr="00CD7574" w:rsidRDefault="00300043" w:rsidP="002B5FDC">
      <w:pPr>
        <w:pStyle w:val="a6"/>
        <w:rPr>
          <w:rFonts w:ascii="Times New Roman" w:eastAsia="Times New Roman" w:hAnsi="Times New Roman" w:cs="Times New Roman"/>
          <w:sz w:val="24"/>
        </w:rPr>
      </w:pPr>
      <w:r w:rsidRPr="00CD7574">
        <w:rPr>
          <w:rFonts w:ascii="Times New Roman" w:eastAsia="Times New Roman" w:hAnsi="Times New Roman" w:cs="Times New Roman"/>
          <w:sz w:val="24"/>
        </w:rPr>
        <w:t>на Педагогическом совете                                                               Директор школы:</w:t>
      </w:r>
    </w:p>
    <w:p w:rsidR="002B5FDC" w:rsidRPr="00CD7574" w:rsidRDefault="002B5FDC" w:rsidP="002B5FDC">
      <w:pPr>
        <w:pStyle w:val="a6"/>
        <w:rPr>
          <w:rFonts w:ascii="Times New Roman" w:eastAsia="Times New Roman" w:hAnsi="Times New Roman" w:cs="Times New Roman"/>
          <w:sz w:val="24"/>
        </w:rPr>
      </w:pPr>
      <w:r w:rsidRPr="00CD757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________ С.С.Русаков</w:t>
      </w:r>
    </w:p>
    <w:p w:rsidR="00300043" w:rsidRPr="00CD7574" w:rsidRDefault="00300043" w:rsidP="002B5FDC">
      <w:pPr>
        <w:pStyle w:val="a6"/>
        <w:rPr>
          <w:rFonts w:ascii="Times New Roman" w:eastAsia="Times New Roman" w:hAnsi="Times New Roman" w:cs="Times New Roman"/>
          <w:sz w:val="24"/>
        </w:rPr>
      </w:pPr>
      <w:r w:rsidRPr="00CD7574">
        <w:rPr>
          <w:rFonts w:ascii="Times New Roman" w:eastAsia="Times New Roman" w:hAnsi="Times New Roman" w:cs="Times New Roman"/>
          <w:sz w:val="24"/>
        </w:rPr>
        <w:t>Протокол №  1</w:t>
      </w:r>
      <w:r w:rsidR="00CD7574">
        <w:rPr>
          <w:rFonts w:ascii="Times New Roman" w:eastAsia="Times New Roman" w:hAnsi="Times New Roman" w:cs="Times New Roman"/>
          <w:sz w:val="24"/>
        </w:rPr>
        <w:t>5</w:t>
      </w:r>
      <w:r w:rsidRPr="00CD7574"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                                            Приказ № </w:t>
      </w:r>
      <w:r w:rsidR="00CD7574" w:rsidRPr="00CD7574">
        <w:rPr>
          <w:rFonts w:ascii="Times New Roman" w:eastAsia="Times New Roman" w:hAnsi="Times New Roman" w:cs="Times New Roman"/>
          <w:sz w:val="24"/>
        </w:rPr>
        <w:t>102/26</w:t>
      </w:r>
    </w:p>
    <w:p w:rsidR="00300043" w:rsidRPr="00CD7574" w:rsidRDefault="00300043" w:rsidP="002B5FDC">
      <w:pPr>
        <w:pStyle w:val="a6"/>
        <w:rPr>
          <w:rFonts w:ascii="Times New Roman" w:eastAsia="Times New Roman" w:hAnsi="Times New Roman" w:cs="Times New Roman"/>
          <w:sz w:val="24"/>
        </w:rPr>
      </w:pPr>
      <w:r w:rsidRPr="00CD7574">
        <w:rPr>
          <w:rFonts w:ascii="Times New Roman" w:eastAsia="Times New Roman" w:hAnsi="Times New Roman" w:cs="Times New Roman"/>
          <w:sz w:val="24"/>
        </w:rPr>
        <w:t>от 2</w:t>
      </w:r>
      <w:r w:rsidR="00CD7574">
        <w:rPr>
          <w:rFonts w:ascii="Times New Roman" w:eastAsia="Times New Roman" w:hAnsi="Times New Roman" w:cs="Times New Roman"/>
          <w:sz w:val="24"/>
        </w:rPr>
        <w:t>8</w:t>
      </w:r>
      <w:r w:rsidRPr="00CD7574">
        <w:rPr>
          <w:rFonts w:ascii="Times New Roman" w:eastAsia="Times New Roman" w:hAnsi="Times New Roman" w:cs="Times New Roman"/>
          <w:sz w:val="24"/>
        </w:rPr>
        <w:t>.0</w:t>
      </w:r>
      <w:r w:rsidR="00CD7574">
        <w:rPr>
          <w:rFonts w:ascii="Times New Roman" w:eastAsia="Times New Roman" w:hAnsi="Times New Roman" w:cs="Times New Roman"/>
          <w:sz w:val="24"/>
        </w:rPr>
        <w:t>6</w:t>
      </w:r>
      <w:r w:rsidRPr="00CD7574">
        <w:rPr>
          <w:rFonts w:ascii="Times New Roman" w:eastAsia="Times New Roman" w:hAnsi="Times New Roman" w:cs="Times New Roman"/>
          <w:sz w:val="24"/>
        </w:rPr>
        <w:t>.201</w:t>
      </w:r>
      <w:r w:rsidR="00CD7574">
        <w:rPr>
          <w:rFonts w:ascii="Times New Roman" w:eastAsia="Times New Roman" w:hAnsi="Times New Roman" w:cs="Times New Roman"/>
          <w:sz w:val="24"/>
        </w:rPr>
        <w:t>6</w:t>
      </w:r>
      <w:r w:rsidRPr="00CD7574"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                                                от </w:t>
      </w:r>
      <w:r w:rsidR="00CD7574" w:rsidRPr="00CD7574">
        <w:rPr>
          <w:rFonts w:ascii="Times New Roman" w:eastAsia="Times New Roman" w:hAnsi="Times New Roman" w:cs="Times New Roman"/>
          <w:sz w:val="24"/>
        </w:rPr>
        <w:t>01.09.2016</w:t>
      </w:r>
    </w:p>
    <w:p w:rsidR="00300043" w:rsidRPr="002B5FDC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2B5FD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 </w:t>
      </w:r>
    </w:p>
    <w:p w:rsidR="00300043" w:rsidRPr="00300043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043">
        <w:rPr>
          <w:rFonts w:ascii="Times New Roman" w:eastAsia="Times New Roman" w:hAnsi="Times New Roman" w:cs="Times New Roman"/>
          <w:b/>
          <w:bCs/>
          <w:sz w:val="24"/>
          <w:szCs w:val="24"/>
        </w:rPr>
        <w:t> КОДЕКС</w:t>
      </w:r>
    </w:p>
    <w:p w:rsidR="00300043" w:rsidRPr="00300043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0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ЭТИКИ ПЕДАГОГИЧЕСКИХ РАБОТНИКОВ</w:t>
      </w:r>
    </w:p>
    <w:p w:rsidR="00300043" w:rsidRPr="00300043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04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1.5. Кодекс служит целям: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утверждения необходимости личностной позиции педагога как гражданина Российской Федерации;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-обеспечения консолидирующей роли педагога в обществе;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-развития профессионального сообщества петербургских педагогов как </w:t>
      </w:r>
      <w:proofErr w:type="spellStart"/>
      <w:r w:rsidRPr="007F2F66">
        <w:rPr>
          <w:rFonts w:ascii="Times New Roman" w:eastAsia="Times New Roman" w:hAnsi="Times New Roman" w:cs="Times New Roman"/>
          <w:sz w:val="28"/>
          <w:szCs w:val="28"/>
        </w:rPr>
        <w:t>саморегулируемого</w:t>
      </w:r>
      <w:proofErr w:type="spell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и базирующегося на общих этических принципах сообщества;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повышения социальной значимости, престижа педагогического труда;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обозначению круга прав педагогических работников.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-создание корпоративной культуры в школе, улучшение имиджа учреждения,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-оптимизации взаимодействия с внешней средой и внутри нашей школы.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1.6. Задачи Кодекса: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 выработать у  педагогов стремление  соблюдать этические нормы поведения;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 выступать средством профессионально-общественного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>Кодекс действует для всех педагогов, работающих в образовательной организации - учредителе Кодекса.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1.9. Кодекс обсуждается и принимается на Педагогическом совете школы, затем  утверждается приказом директора.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1.12. Кодекс определяет основные нормы профессиональной этики, которые: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защищает их человеческую ценность и достоинство.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-поддерживают качество профессиональной деятельности педагогов и честь их профессии.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-создают культуру образовательного учреждения, основанную на доверии, ответственности и справедливости.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1.13. Изменения и дополнения в Кодекс могут вноситься по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педагогов, так и иных служб.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AD7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принципы,</w:t>
      </w:r>
      <w:r w:rsidR="00AD709A" w:rsidRPr="007F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правила служебного поведения педагога</w:t>
      </w:r>
      <w:r w:rsidR="00AD709A"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правила внутреннего  трудового распорядка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трудовую дисциплину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установленные нормы труда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AD709A" w:rsidRPr="007F2F66">
        <w:rPr>
          <w:rFonts w:ascii="Times New Roman" w:eastAsia="Times New Roman" w:hAnsi="Times New Roman" w:cs="Times New Roman"/>
          <w:sz w:val="28"/>
          <w:szCs w:val="28"/>
        </w:rPr>
        <w:t xml:space="preserve"> МКОУ «СОШ с</w:t>
      </w:r>
      <w:proofErr w:type="gramStart"/>
      <w:r w:rsidR="00AD709A" w:rsidRPr="007F2F66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AD709A" w:rsidRPr="007F2F66">
        <w:rPr>
          <w:rFonts w:ascii="Times New Roman" w:eastAsia="Times New Roman" w:hAnsi="Times New Roman" w:cs="Times New Roman"/>
          <w:sz w:val="28"/>
          <w:szCs w:val="28"/>
        </w:rPr>
        <w:t>нтарного»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(далее –Школа)</w:t>
      </w:r>
      <w:r w:rsidR="00AD709A" w:rsidRPr="007F2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           Работники, сознавая ответственность перед гражданами, обществом и Государством, призваны: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</w:t>
      </w:r>
      <w:r w:rsidR="002B5FDC" w:rsidRPr="007F2F66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обеспечивать эффективную работу Школы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осуществлять свою деятельность в пределах предмета и цели деятельности Школы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F2F66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7F2F66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2.3. В целях противодействия коррупции педагогу рекомендуется: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-не получать в связи с исполнением должностных обязанностей вознаграждения от физических и юридических лиц (подарки, денежное 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вознаграждение, ссуды, услуги материального характера, плату за развлечения, отдых и иные вознаграждения)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00043" w:rsidRPr="007F2F66" w:rsidRDefault="00097D9D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2.4. П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>едагог сохраняет культурные и исторически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>е традиции  Кабардино-Балкарской Республики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>, Российской Федерации, с уважением  о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тносится к значимым 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>общегосударственным события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>м, важным датам в истории  республики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>,  страны, гордится р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олью России 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 xml:space="preserve"> в мировой истории,  передает это отношение обучающимся.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  <w:r w:rsidRPr="007F2F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2.10. Педагог своим поведением стремится подавать положительный пример всем участникам образовательного процесса.</w:t>
      </w:r>
      <w:r w:rsidRPr="007F2F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2.11. Педагог дорожит своей репутацией, не занимается аморальной и противоправной деятельностью.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Этические правила профессионального поведения педагогических работников.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043" w:rsidRPr="007F2F66" w:rsidRDefault="00300043" w:rsidP="0030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00043" w:rsidRPr="007F2F66" w:rsidRDefault="00300043" w:rsidP="0030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300043" w:rsidRPr="007F2F66" w:rsidRDefault="00300043" w:rsidP="0030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00043" w:rsidRPr="007F2F66" w:rsidRDefault="00300043" w:rsidP="0030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</w:t>
      </w:r>
      <w:r w:rsidR="007769AD" w:rsidRPr="007F2F66">
        <w:rPr>
          <w:rFonts w:ascii="Times New Roman" w:eastAsia="Times New Roman" w:hAnsi="Times New Roman" w:cs="Times New Roman"/>
          <w:sz w:val="28"/>
          <w:szCs w:val="28"/>
        </w:rPr>
        <w:t>овлению в коллективе деловых вза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имоотношений и конструктивного сотрудничества друг с другом, должны быть вежливыми, доброжелательными, </w:t>
      </w:r>
      <w:r w:rsidR="007769AD" w:rsidRPr="007F2F66">
        <w:rPr>
          <w:rFonts w:ascii="Times New Roman" w:eastAsia="Times New Roman" w:hAnsi="Times New Roman" w:cs="Times New Roman"/>
          <w:sz w:val="28"/>
          <w:szCs w:val="28"/>
        </w:rPr>
        <w:t>корректными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>, внимательными и проявлять терпимость в общении с гражданами и коллегами.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3.4. Педагогические работники: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или неприязни;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познавательной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обязаны поддерживать благородные традиции петербургского педагогического сообщества;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 обязаны делать все от них зависящее для консолидации школьного, петербургского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  критика в адрес коллеги может быть только аргументированной, </w:t>
      </w:r>
      <w:proofErr w:type="spellStart"/>
      <w:r w:rsidRPr="007F2F66">
        <w:rPr>
          <w:rFonts w:ascii="Times New Roman" w:eastAsia="Times New Roman" w:hAnsi="Times New Roman" w:cs="Times New Roman"/>
          <w:sz w:val="28"/>
          <w:szCs w:val="28"/>
        </w:rPr>
        <w:t>неоскорбительной</w:t>
      </w:r>
      <w:proofErr w:type="spell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и конструктивной; критике подлежат профессиональные действия, но не личность коллег;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взрослыми членами семьи при полном и добровольном их согласии;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педагогические исследования могут проводиться лишь при условии добровольного согласия участника педагогического процесса, 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IV. Этические профессиональные права педагогических работников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4.2. критиковать коллег и обучающихся </w:t>
      </w:r>
      <w:proofErr w:type="spellStart"/>
      <w:r w:rsidRPr="007F2F66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7F2F66">
        <w:rPr>
          <w:rFonts w:ascii="Times New Roman" w:eastAsia="Times New Roman" w:hAnsi="Times New Roman" w:cs="Times New Roman"/>
          <w:sz w:val="28"/>
          <w:szCs w:val="28"/>
        </w:rPr>
        <w:t>, корректно и конструктивно; критике подлежат действия, но не личность человека;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4.3. называть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как по имени, так и по фамилии.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4.5. на поощрение инициативы, помощи другим участникам образовательного процесса;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4.6. на беспристрастный анализ своих ошибок в ходе образовательного процесса;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4.7. на неприкосновенность личной жизни, личных убеждений, свободу мысли и слова в рамках законов РФ.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4.10. свободу преподавания, свободу от вмешательства в профессиональную деятельность,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4.12. право на участии в управлении образовательной организации.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4.14. на присутствие в Комиссии по этике защитников своих прав и интересов.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V. Взаимоотношения с другими лицами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Общение педагога с </w:t>
      </w:r>
      <w:proofErr w:type="gramStart"/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5.1.1. Педагог сам выбирает подходящий стиль общения с учениками, основанный на взаимном уважении.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5.1.7. Педагог постоянно заботиться о культуре своей речи и общения.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5.1.12. Педагог в своей деятельности не должен унижать честь и достоинство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2. Взаимоотношение педагогического работника с коллегами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5.2.3. Педагогических работников объединяет взаимовыручка, поддержка и доверие.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психологам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3. Взаимоотношение педагогического работника с администрацией</w:t>
      </w:r>
    </w:p>
    <w:p w:rsidR="00300043" w:rsidRPr="007F2F66" w:rsidRDefault="00EF0209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5.3.1. МКОУ «СОШ с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>нтарного»</w:t>
      </w:r>
      <w:r w:rsidR="00300043" w:rsidRPr="007F2F66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 не должны препятствовать равноправному выражению всеми педагогами своего мнения и защите своих убеждений.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5.3.6. Педагогический работник имеет право на поощрение от администрации ОУ.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5.3.7. Инициатива педагогического работника приветствуется.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5.3.10. Педагогический работник имеет право на поощрение от администрации ОУ.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5.3.11. Инициатива педагогического работника приветствуется.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4. Отношение педагогических работников с родителями и законными представителями учеников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5.4.3. Отношение педагогов с родителями не должны оказывать влияние на оценку личности и достижений детей.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5. Взаимоотношение с педагогическим сообществом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5.5.3. Педагог хорошо понимает и исполняет свой гражданский долг и социальную роль.</w:t>
      </w:r>
    </w:p>
    <w:p w:rsidR="00EF0209" w:rsidRPr="00016C6C" w:rsidRDefault="00300043" w:rsidP="0001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EF0209" w:rsidRPr="007F2F66" w:rsidRDefault="00EF0209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043" w:rsidRPr="007F2F66" w:rsidRDefault="00300043" w:rsidP="00300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b/>
          <w:bCs/>
          <w:sz w:val="28"/>
          <w:szCs w:val="28"/>
        </w:rPr>
        <w:t>VI. Ответственность за нарушение положений Кодекса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6.1.Кодекс является добровольно принятой нормой, основанной </w:t>
      </w:r>
      <w:proofErr w:type="gramStart"/>
      <w:r w:rsidRPr="007F2F66">
        <w:rPr>
          <w:rFonts w:ascii="Times New Roman" w:eastAsia="Times New Roman" w:hAnsi="Times New Roman" w:cs="Times New Roman"/>
          <w:sz w:val="28"/>
          <w:szCs w:val="28"/>
        </w:rPr>
        <w:t>законах</w:t>
      </w:r>
      <w:proofErr w:type="gramEnd"/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 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6.2.Соблюдение педагогом положений Кодекса - один из критериев его профессионального поведения.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6.3.За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lastRenderedPageBreak/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</w:t>
      </w:r>
      <w:r w:rsidR="00EF0209" w:rsidRPr="007F2F66">
        <w:rPr>
          <w:rFonts w:ascii="Times New Roman" w:eastAsia="Times New Roman" w:hAnsi="Times New Roman" w:cs="Times New Roman"/>
          <w:sz w:val="28"/>
          <w:szCs w:val="28"/>
        </w:rPr>
        <w:t xml:space="preserve">зовательной организации </w:t>
      </w:r>
      <w:r w:rsidRPr="007F2F66">
        <w:rPr>
          <w:rFonts w:ascii="Times New Roman" w:eastAsia="Times New Roman" w:hAnsi="Times New Roman" w:cs="Times New Roman"/>
          <w:sz w:val="28"/>
          <w:szCs w:val="28"/>
        </w:rPr>
        <w:t xml:space="preserve"> и могут учитываться при проведении аттестаций педагога.</w:t>
      </w:r>
    </w:p>
    <w:p w:rsidR="00300043" w:rsidRPr="007F2F66" w:rsidRDefault="00300043" w:rsidP="0030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F66">
        <w:rPr>
          <w:rFonts w:ascii="Times New Roman" w:eastAsia="Times New Roman" w:hAnsi="Times New Roman" w:cs="Times New Roman"/>
          <w:sz w:val="28"/>
          <w:szCs w:val="28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773F46" w:rsidRPr="007F2F66" w:rsidRDefault="00773F46">
      <w:pPr>
        <w:rPr>
          <w:rFonts w:ascii="Times New Roman" w:hAnsi="Times New Roman" w:cs="Times New Roman"/>
          <w:sz w:val="28"/>
          <w:szCs w:val="28"/>
        </w:rPr>
      </w:pPr>
    </w:p>
    <w:sectPr w:rsidR="00773F46" w:rsidRPr="007F2F66" w:rsidSect="00EF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8E2"/>
    <w:multiLevelType w:val="multilevel"/>
    <w:tmpl w:val="8FD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043"/>
    <w:rsid w:val="00016C6C"/>
    <w:rsid w:val="00097D9D"/>
    <w:rsid w:val="001F7B14"/>
    <w:rsid w:val="002B5FDC"/>
    <w:rsid w:val="00300043"/>
    <w:rsid w:val="004A285E"/>
    <w:rsid w:val="00773F46"/>
    <w:rsid w:val="007769AD"/>
    <w:rsid w:val="007F2F66"/>
    <w:rsid w:val="00960B07"/>
    <w:rsid w:val="00AD709A"/>
    <w:rsid w:val="00CD7574"/>
    <w:rsid w:val="00D27929"/>
    <w:rsid w:val="00E4487D"/>
    <w:rsid w:val="00EF0209"/>
    <w:rsid w:val="00E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6"/>
  </w:style>
  <w:style w:type="paragraph" w:styleId="2">
    <w:name w:val="heading 2"/>
    <w:basedOn w:val="a"/>
    <w:link w:val="20"/>
    <w:uiPriority w:val="9"/>
    <w:qFormat/>
    <w:rsid w:val="00300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0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043"/>
    <w:rPr>
      <w:b/>
      <w:bCs/>
    </w:rPr>
  </w:style>
  <w:style w:type="paragraph" w:customStyle="1" w:styleId="normal">
    <w:name w:val="normal"/>
    <w:basedOn w:val="a"/>
    <w:rsid w:val="0030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00043"/>
    <w:rPr>
      <w:i/>
      <w:iCs/>
    </w:rPr>
  </w:style>
  <w:style w:type="paragraph" w:styleId="a6">
    <w:name w:val="No Spacing"/>
    <w:uiPriority w:val="1"/>
    <w:qFormat/>
    <w:rsid w:val="002B5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Журнал</cp:lastModifiedBy>
  <cp:revision>12</cp:revision>
  <dcterms:created xsi:type="dcterms:W3CDTF">2016-09-21T06:14:00Z</dcterms:created>
  <dcterms:modified xsi:type="dcterms:W3CDTF">2016-10-03T04:09:00Z</dcterms:modified>
</cp:coreProperties>
</file>